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232" w:rsidRPr="0045685D" w:rsidRDefault="00BD4232" w:rsidP="0045685D">
      <w:pPr>
        <w:pStyle w:val="a9"/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</w:rPr>
      </w:pPr>
    </w:p>
    <w:p w:rsidR="0045685D" w:rsidRPr="0045685D" w:rsidRDefault="0045685D" w:rsidP="0045685D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685D">
        <w:rPr>
          <w:rStyle w:val="a5"/>
          <w:rFonts w:ascii="Times New Roman" w:hAnsi="Times New Roman" w:cs="Times New Roman"/>
          <w:color w:val="000000"/>
          <w:sz w:val="28"/>
          <w:szCs w:val="28"/>
        </w:rPr>
        <w:t>Специальные у</w:t>
      </w:r>
      <w:r w:rsidR="00667272" w:rsidRPr="0045685D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словия организации </w:t>
      </w:r>
      <w:r w:rsidRPr="0045685D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охраны здоровья и обеспечение беспрепятственного доступа в здание</w:t>
      </w:r>
    </w:p>
    <w:p w:rsidR="00EB0DC7" w:rsidRDefault="0045685D" w:rsidP="00EB0DC7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685D">
        <w:rPr>
          <w:rFonts w:ascii="Times New Roman" w:hAnsi="Times New Roman" w:cs="Times New Roman"/>
          <w:b/>
          <w:sz w:val="28"/>
          <w:szCs w:val="28"/>
        </w:rPr>
        <w:t>МАДОУ детский сад №3 «Тополёк»</w:t>
      </w:r>
    </w:p>
    <w:p w:rsidR="00EB0DC7" w:rsidRDefault="00EB0DC7" w:rsidP="00EB0DC7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272" w:rsidRPr="00EB0DC7" w:rsidRDefault="005507CA" w:rsidP="00EB0DC7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- Р</w:t>
      </w:r>
      <w:r w:rsidR="00B516CB">
        <w:rPr>
          <w:rFonts w:ascii="Liberation Serif" w:hAnsi="Liberation Serif" w:cs="Liberation Serif"/>
          <w:sz w:val="28"/>
          <w:szCs w:val="28"/>
        </w:rPr>
        <w:t>еализация адаптированных образовательных программ</w:t>
      </w:r>
      <w:r w:rsidR="00667272" w:rsidRPr="00B516CB">
        <w:rPr>
          <w:rFonts w:ascii="Liberation Serif" w:hAnsi="Liberation Serif" w:cs="Liberation Serif"/>
          <w:sz w:val="28"/>
          <w:szCs w:val="28"/>
        </w:rPr>
        <w:t xml:space="preserve"> дошкольного образования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667272" w:rsidRPr="00B516CB" w:rsidRDefault="005507CA" w:rsidP="001F236F">
      <w:pPr>
        <w:pStyle w:val="a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- Р</w:t>
      </w:r>
      <w:r w:rsidR="00B516CB">
        <w:rPr>
          <w:rFonts w:ascii="Liberation Serif" w:hAnsi="Liberation Serif" w:cs="Liberation Serif"/>
          <w:sz w:val="28"/>
          <w:szCs w:val="28"/>
        </w:rPr>
        <w:t>азвитие</w:t>
      </w:r>
      <w:r w:rsidR="00667272" w:rsidRPr="00B516CB">
        <w:rPr>
          <w:rFonts w:ascii="Liberation Serif" w:hAnsi="Liberation Serif" w:cs="Liberation Serif"/>
          <w:sz w:val="28"/>
          <w:szCs w:val="28"/>
        </w:rPr>
        <w:t xml:space="preserve"> </w:t>
      </w:r>
      <w:r w:rsidR="00B516CB">
        <w:rPr>
          <w:rFonts w:ascii="Liberation Serif" w:hAnsi="Liberation Serif" w:cs="Liberation Serif"/>
          <w:sz w:val="28"/>
          <w:szCs w:val="28"/>
        </w:rPr>
        <w:t>обучающихся</w:t>
      </w:r>
      <w:r w:rsidR="00667272" w:rsidRPr="00B516CB">
        <w:rPr>
          <w:rFonts w:ascii="Liberation Serif" w:hAnsi="Liberation Serif" w:cs="Liberation Serif"/>
          <w:sz w:val="28"/>
          <w:szCs w:val="28"/>
        </w:rPr>
        <w:t xml:space="preserve"> с ограниченными возможностями здоровья осуществляется</w:t>
      </w:r>
      <w:r>
        <w:rPr>
          <w:rFonts w:ascii="Liberation Serif" w:hAnsi="Liberation Serif" w:cs="Liberation Serif"/>
          <w:sz w:val="28"/>
          <w:szCs w:val="28"/>
        </w:rPr>
        <w:t xml:space="preserve"> на основании рекомендаций ПМПК.</w:t>
      </w:r>
    </w:p>
    <w:p w:rsidR="00EB0DC7" w:rsidRDefault="00B516CB" w:rsidP="001F236F">
      <w:pPr>
        <w:pStyle w:val="a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- </w:t>
      </w:r>
      <w:r w:rsidR="005507CA">
        <w:rPr>
          <w:rFonts w:ascii="Liberation Serif" w:hAnsi="Liberation Serif" w:cs="Liberation Serif"/>
          <w:sz w:val="28"/>
          <w:szCs w:val="28"/>
        </w:rPr>
        <w:t xml:space="preserve">В </w:t>
      </w:r>
      <w:r w:rsidR="00667272" w:rsidRPr="00B516CB">
        <w:rPr>
          <w:rFonts w:ascii="Liberation Serif" w:hAnsi="Liberation Serif" w:cs="Liberation Serif"/>
          <w:sz w:val="28"/>
          <w:szCs w:val="28"/>
        </w:rPr>
        <w:t xml:space="preserve">целях обеспечения освоения детьми с ограниченными возможностями здоровья в полном объеме образовательных программ, а также коррекции недостатков их физического и (или) психического развития </w:t>
      </w:r>
      <w:r w:rsidR="008C61AF">
        <w:rPr>
          <w:rFonts w:ascii="Liberation Serif" w:hAnsi="Liberation Serif" w:cs="Liberation Serif"/>
          <w:sz w:val="28"/>
          <w:szCs w:val="28"/>
        </w:rPr>
        <w:t xml:space="preserve">введены </w:t>
      </w:r>
      <w:r w:rsidR="00A45321">
        <w:rPr>
          <w:rFonts w:ascii="Liberation Serif" w:hAnsi="Liberation Serif" w:cs="Liberation Serif"/>
          <w:sz w:val="28"/>
          <w:szCs w:val="28"/>
        </w:rPr>
        <w:t>должности</w:t>
      </w:r>
      <w:r w:rsidR="008C61AF">
        <w:rPr>
          <w:rFonts w:ascii="Liberation Serif" w:hAnsi="Liberation Serif" w:cs="Liberation Serif"/>
          <w:sz w:val="28"/>
          <w:szCs w:val="28"/>
        </w:rPr>
        <w:t xml:space="preserve"> у</w:t>
      </w:r>
      <w:r w:rsidR="00A45321">
        <w:rPr>
          <w:rFonts w:ascii="Liberation Serif" w:hAnsi="Liberation Serif" w:cs="Liberation Serif"/>
          <w:sz w:val="28"/>
          <w:szCs w:val="28"/>
        </w:rPr>
        <w:t>читель-логопед и</w:t>
      </w:r>
      <w:r w:rsidR="0045685D">
        <w:rPr>
          <w:rFonts w:ascii="Liberation Serif" w:hAnsi="Liberation Serif" w:cs="Liberation Serif"/>
          <w:sz w:val="28"/>
          <w:szCs w:val="28"/>
        </w:rPr>
        <w:t xml:space="preserve"> педагог психолог. </w:t>
      </w:r>
    </w:p>
    <w:p w:rsidR="00EB0DC7" w:rsidRPr="005507CA" w:rsidRDefault="00EB0DC7" w:rsidP="005507CA">
      <w:pPr>
        <w:pStyle w:val="a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- </w:t>
      </w:r>
      <w:r w:rsidR="008C61AF">
        <w:rPr>
          <w:rFonts w:ascii="Liberation Serif" w:hAnsi="Liberation Serif" w:cs="Liberation Serif"/>
          <w:sz w:val="28"/>
          <w:szCs w:val="28"/>
        </w:rPr>
        <w:t xml:space="preserve">На договорной основе работает медицинская сестра от ГБУЗ </w:t>
      </w:r>
      <w:proofErr w:type="gramStart"/>
      <w:r w:rsidR="008C61AF">
        <w:rPr>
          <w:rFonts w:ascii="Liberation Serif" w:hAnsi="Liberation Serif" w:cs="Liberation Serif"/>
          <w:sz w:val="28"/>
          <w:szCs w:val="28"/>
        </w:rPr>
        <w:t>СО</w:t>
      </w:r>
      <w:proofErr w:type="gramEnd"/>
      <w:r w:rsidR="008C61AF">
        <w:rPr>
          <w:rFonts w:ascii="Liberation Serif" w:hAnsi="Liberation Serif" w:cs="Liberation Serif"/>
          <w:sz w:val="28"/>
          <w:szCs w:val="28"/>
        </w:rPr>
        <w:t xml:space="preserve"> «Туринская центральная районная больница имени О.Д. Зубова»</w:t>
      </w:r>
      <w:r w:rsidR="005507CA">
        <w:rPr>
          <w:rFonts w:ascii="Liberation Serif" w:hAnsi="Liberation Serif" w:cs="Liberation Serif"/>
          <w:sz w:val="28"/>
          <w:szCs w:val="28"/>
        </w:rPr>
        <w:t xml:space="preserve">. </w:t>
      </w:r>
      <w:r w:rsidR="005507CA" w:rsidRPr="00EB0D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Обеспечивается оказание первичной медико-санитарной помощи: организуются профилактические осмотры, организация и проведение иммунопрофилактики, постановка и учет туберкулиновых проб, проведение санитарно-просветительской работы, контроль питания, организация и проведение противоэпидемических и профилактических мероприятий, </w:t>
      </w:r>
      <w:proofErr w:type="gramStart"/>
      <w:r w:rsidR="005507CA" w:rsidRPr="00EB0DC7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="005507CA" w:rsidRPr="00EB0D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физической нагрузкой</w:t>
      </w:r>
      <w:r w:rsidR="0055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5507CA">
        <w:rPr>
          <w:rFonts w:ascii="Liberation Serif" w:hAnsi="Liberation Serif" w:cs="Liberation Serif"/>
          <w:sz w:val="28"/>
          <w:szCs w:val="28"/>
        </w:rPr>
        <w:t>Обоудован</w:t>
      </w:r>
      <w:proofErr w:type="spellEnd"/>
      <w:r w:rsidR="005507CA">
        <w:rPr>
          <w:rFonts w:ascii="Liberation Serif" w:hAnsi="Liberation Serif" w:cs="Liberation Serif"/>
          <w:sz w:val="28"/>
          <w:szCs w:val="28"/>
        </w:rPr>
        <w:t xml:space="preserve"> </w:t>
      </w:r>
      <w:r w:rsidR="005507C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EB0D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едицинский </w:t>
      </w:r>
      <w:proofErr w:type="gramStart"/>
      <w:r w:rsidRPr="00EB0DC7">
        <w:rPr>
          <w:rFonts w:ascii="Times New Roman" w:eastAsia="Times New Roman" w:hAnsi="Times New Roman" w:cs="Times New Roman"/>
          <w:color w:val="000000"/>
          <w:sz w:val="28"/>
          <w:szCs w:val="28"/>
        </w:rPr>
        <w:t>блок</w:t>
      </w:r>
      <w:proofErr w:type="gramEnd"/>
      <w:r w:rsidRPr="00EB0D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5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котором имеется </w:t>
      </w:r>
      <w:r w:rsidRPr="00EB0DC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EB0DC7">
        <w:rPr>
          <w:rFonts w:ascii="Times New Roman" w:eastAsia="Times New Roman" w:hAnsi="Times New Roman" w:cs="Times New Roman"/>
          <w:sz w:val="28"/>
          <w:szCs w:val="28"/>
        </w:rPr>
        <w:t>едицинский кабинет, процедурный кабинет, изолятор.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5507C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едицинском </w:t>
      </w:r>
      <w:r w:rsidR="0055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кабинете</w:t>
      </w:r>
      <w:r w:rsidRPr="00EB0DC7">
        <w:rPr>
          <w:rFonts w:ascii="Times New Roman" w:eastAsia="Times New Roman" w:hAnsi="Times New Roman" w:cs="Times New Roman"/>
          <w:color w:val="000000"/>
          <w:sz w:val="28"/>
          <w:szCs w:val="28"/>
        </w:rPr>
        <w:t>: стол письменный, шкаф для документации, стулья, раковина для мытья рук, кушетка, весы медицинские, ростомер, лампа настольная, 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намометр, тонометр, фонендоскоп.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EB0DC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оцедурном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EB0DC7">
        <w:rPr>
          <w:rFonts w:ascii="Times New Roman" w:eastAsia="Times New Roman" w:hAnsi="Times New Roman" w:cs="Times New Roman"/>
          <w:color w:val="000000"/>
          <w:sz w:val="28"/>
          <w:szCs w:val="28"/>
        </w:rPr>
        <w:t> шкаф аптечный, медицинский столик со стеклянной крышкой, холодильник, набор прививочного инструмента, средства для оказания медицинской помощи, раковина для мытья рук.</w:t>
      </w:r>
    </w:p>
    <w:p w:rsidR="00EB0DC7" w:rsidRPr="00EB0DC7" w:rsidRDefault="00EB0DC7" w:rsidP="00EB0DC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изоляторе:</w:t>
      </w:r>
      <w:r w:rsidRPr="00EB0DC7">
        <w:rPr>
          <w:rFonts w:ascii="Times New Roman" w:eastAsia="Times New Roman" w:hAnsi="Times New Roman" w:cs="Times New Roman"/>
          <w:color w:val="000000"/>
          <w:sz w:val="28"/>
          <w:szCs w:val="28"/>
        </w:rPr>
        <w:t> кровать детская, стол, стул, раковина для мытья рук.</w:t>
      </w:r>
    </w:p>
    <w:p w:rsidR="00EB0DC7" w:rsidRPr="00EB0DC7" w:rsidRDefault="005507CA" w:rsidP="00EB0DC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EB0DC7" w:rsidRPr="00EB0DC7">
        <w:rPr>
          <w:rFonts w:ascii="Times New Roman" w:eastAsia="Times New Roman" w:hAnsi="Times New Roman" w:cs="Times New Roman"/>
          <w:color w:val="000000"/>
          <w:sz w:val="28"/>
          <w:szCs w:val="28"/>
        </w:rPr>
        <w:t>Питьевой режим и проветривание соблюдаются. С целью снижения заболеваемости проводятся профилактические и закаливающие мероприятия (утренняя и корригирующая гимнастика с использованием дыхательных упражнений, воздушные ванны, правильная организация прогулки, соблюдение температурного режима в 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чение дня), приобретены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рециркуляторы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52CF3" w:rsidRDefault="005507CA" w:rsidP="001F236F">
      <w:pPr>
        <w:pStyle w:val="a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- Д</w:t>
      </w:r>
      <w:r w:rsidR="00667272" w:rsidRPr="00B516CB">
        <w:rPr>
          <w:rFonts w:ascii="Liberation Serif" w:hAnsi="Liberation Serif" w:cs="Liberation Serif"/>
          <w:sz w:val="28"/>
          <w:szCs w:val="28"/>
        </w:rPr>
        <w:t>ля обеспечения эффективной интеграции детей с огран</w:t>
      </w:r>
      <w:r w:rsidR="00A45321">
        <w:rPr>
          <w:rFonts w:ascii="Liberation Serif" w:hAnsi="Liberation Serif" w:cs="Liberation Serif"/>
          <w:sz w:val="28"/>
          <w:szCs w:val="28"/>
        </w:rPr>
        <w:t>иченными возможностями здоровья</w:t>
      </w:r>
      <w:r w:rsidR="00667272" w:rsidRPr="00B516CB">
        <w:rPr>
          <w:rFonts w:ascii="Liberation Serif" w:hAnsi="Liberation Serif" w:cs="Liberation Serif"/>
          <w:sz w:val="28"/>
          <w:szCs w:val="28"/>
        </w:rPr>
        <w:t xml:space="preserve"> проводится информационно-просветительская, разъяснительная работы по вопросам, связанным с особенностями образовательного процесса для данной категории детей, со всеми участниками образовательного процесса – обучающимися (как имеющими, так и не имеющими недостатки в развитии), их родителями (законными представителями), педагогическими работниками;</w:t>
      </w:r>
    </w:p>
    <w:p w:rsidR="00667272" w:rsidRPr="00B516CB" w:rsidRDefault="003E2672" w:rsidP="001F236F">
      <w:pPr>
        <w:pStyle w:val="a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- </w:t>
      </w:r>
      <w:r w:rsidR="005507CA">
        <w:rPr>
          <w:rFonts w:ascii="Liberation Serif" w:hAnsi="Liberation Serif" w:cs="Liberation Serif"/>
          <w:sz w:val="28"/>
          <w:szCs w:val="28"/>
        </w:rPr>
        <w:t>В</w:t>
      </w:r>
      <w:r w:rsidR="00667272" w:rsidRPr="00B516CB">
        <w:rPr>
          <w:rFonts w:ascii="Liberation Serif" w:hAnsi="Liberation Serif" w:cs="Liberation Serif"/>
          <w:sz w:val="28"/>
          <w:szCs w:val="28"/>
        </w:rPr>
        <w:t xml:space="preserve"> соответствии с планом реализации приоритетного национального проекта Р</w:t>
      </w:r>
      <w:r w:rsidR="00A45321">
        <w:rPr>
          <w:rFonts w:ascii="Liberation Serif" w:hAnsi="Liberation Serif" w:cs="Liberation Serif"/>
          <w:sz w:val="28"/>
          <w:szCs w:val="28"/>
        </w:rPr>
        <w:t>оссийской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="00667272" w:rsidRPr="00B516CB">
        <w:rPr>
          <w:rFonts w:ascii="Liberation Serif" w:hAnsi="Liberation Serif" w:cs="Liberation Serif"/>
          <w:sz w:val="28"/>
          <w:szCs w:val="28"/>
        </w:rPr>
        <w:t>Ф</w:t>
      </w:r>
      <w:r w:rsidR="00A45321">
        <w:rPr>
          <w:rFonts w:ascii="Liberation Serif" w:hAnsi="Liberation Serif" w:cs="Liberation Serif"/>
          <w:sz w:val="28"/>
          <w:szCs w:val="28"/>
        </w:rPr>
        <w:t>едерации</w:t>
      </w:r>
      <w:r w:rsidR="00667272" w:rsidRPr="00B516CB">
        <w:rPr>
          <w:rFonts w:ascii="Liberation Serif" w:hAnsi="Liberation Serif" w:cs="Liberation Serif"/>
          <w:sz w:val="28"/>
          <w:szCs w:val="28"/>
        </w:rPr>
        <w:t xml:space="preserve"> «Образование» прошл</w:t>
      </w:r>
      <w:r w:rsidR="00A45321">
        <w:rPr>
          <w:rFonts w:ascii="Liberation Serif" w:hAnsi="Liberation Serif" w:cs="Liberation Serif"/>
          <w:sz w:val="28"/>
          <w:szCs w:val="28"/>
        </w:rPr>
        <w:t>и ку</w:t>
      </w:r>
      <w:r w:rsidR="007B334E">
        <w:rPr>
          <w:rFonts w:ascii="Liberation Serif" w:hAnsi="Liberation Serif" w:cs="Liberation Serif"/>
          <w:sz w:val="28"/>
          <w:szCs w:val="28"/>
        </w:rPr>
        <w:t>рсы повышение квалификации 7 педагогов (88</w:t>
      </w:r>
      <w:r w:rsidR="00667272" w:rsidRPr="00B516CB">
        <w:rPr>
          <w:rFonts w:ascii="Liberation Serif" w:hAnsi="Liberation Serif" w:cs="Liberation Serif"/>
          <w:sz w:val="28"/>
          <w:szCs w:val="28"/>
        </w:rPr>
        <w:t xml:space="preserve">%), работающих с детьми с ОВЗ,  по образовательным программам: «Психолого-педагогическое сопровождение </w:t>
      </w:r>
      <w:r w:rsidR="00667272" w:rsidRPr="00B516CB">
        <w:rPr>
          <w:rFonts w:ascii="Liberation Serif" w:hAnsi="Liberation Serif" w:cs="Liberation Serif"/>
          <w:sz w:val="28"/>
          <w:szCs w:val="28"/>
        </w:rPr>
        <w:lastRenderedPageBreak/>
        <w:t>работы с детьми ограниченными возможностями здоровья и детьми-инвалидами в рамках ре</w:t>
      </w:r>
      <w:r w:rsidR="007B334E">
        <w:rPr>
          <w:rFonts w:ascii="Liberation Serif" w:hAnsi="Liberation Serif" w:cs="Liberation Serif"/>
          <w:sz w:val="28"/>
          <w:szCs w:val="28"/>
        </w:rPr>
        <w:t>ализации ФГОС НОО детей с  ОВЗ».</w:t>
      </w:r>
    </w:p>
    <w:p w:rsidR="00B72423" w:rsidRDefault="007B334E" w:rsidP="00B72423">
      <w:pPr>
        <w:pStyle w:val="a9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="00B72423">
        <w:rPr>
          <w:rFonts w:ascii="Liberation Serif" w:hAnsi="Liberation Serif" w:cs="Liberation Serif"/>
          <w:sz w:val="28"/>
          <w:szCs w:val="28"/>
        </w:rPr>
        <w:t xml:space="preserve">     </w:t>
      </w:r>
    </w:p>
    <w:p w:rsidR="00667272" w:rsidRPr="00B72423" w:rsidRDefault="00BD4232" w:rsidP="001F236F">
      <w:pPr>
        <w:pStyle w:val="a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5507CA">
        <w:rPr>
          <w:rFonts w:ascii="Liberation Serif" w:hAnsi="Liberation Serif" w:cs="Liberation Serif"/>
          <w:color w:val="000000"/>
          <w:sz w:val="28"/>
          <w:szCs w:val="28"/>
        </w:rPr>
        <w:t xml:space="preserve">                             - </w:t>
      </w:r>
      <w:r w:rsidR="00667272" w:rsidRPr="00F12338">
        <w:rPr>
          <w:rFonts w:ascii="Liberation Serif" w:hAnsi="Liberation Serif" w:cs="Liberation Serif"/>
          <w:color w:val="000000"/>
          <w:sz w:val="28"/>
          <w:szCs w:val="28"/>
        </w:rPr>
        <w:t xml:space="preserve">На </w:t>
      </w:r>
      <w:r w:rsidR="009765BC">
        <w:rPr>
          <w:rFonts w:ascii="Liberation Serif" w:hAnsi="Liberation Serif" w:cs="Liberation Serif"/>
          <w:color w:val="000000"/>
          <w:sz w:val="28"/>
          <w:szCs w:val="28"/>
        </w:rPr>
        <w:t xml:space="preserve">здании МАДОУ детский сад №3 «Тополёк» при входе </w:t>
      </w:r>
      <w:r w:rsidR="00667272" w:rsidRPr="00F12338">
        <w:rPr>
          <w:rFonts w:ascii="Liberation Serif" w:hAnsi="Liberation Serif" w:cs="Liberation Serif"/>
          <w:color w:val="000000"/>
          <w:sz w:val="28"/>
          <w:szCs w:val="28"/>
        </w:rPr>
        <w:t>установлена информационная вывеска, выполненная шрифтом Брайля</w:t>
      </w:r>
      <w:r w:rsidR="005507CA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C12A08" w:rsidRDefault="00BD4232" w:rsidP="00667272">
      <w:pPr>
        <w:pStyle w:val="a3"/>
        <w:textAlignment w:val="baseline"/>
        <w:rPr>
          <w:rFonts w:ascii="Liberation Serif" w:hAnsi="Liberation Serif" w:cs="Liberation Serif"/>
          <w:color w:val="000000"/>
          <w:sz w:val="28"/>
          <w:szCs w:val="28"/>
        </w:rPr>
      </w:pPr>
      <w:r w:rsidRPr="00BD4232">
        <w:rPr>
          <w:rFonts w:ascii="Liberation Serif" w:hAnsi="Liberation Serif" w:cs="Liberation Serif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1278890</wp:posOffset>
            </wp:positionV>
            <wp:extent cx="2428875" cy="1543050"/>
            <wp:effectExtent l="0" t="0" r="0" b="0"/>
            <wp:wrapSquare wrapText="bothSides"/>
            <wp:docPr id="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981" r="6250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7CA" w:rsidRDefault="005507CA" w:rsidP="001F236F">
      <w:pPr>
        <w:pStyle w:val="a3"/>
        <w:jc w:val="both"/>
        <w:textAlignment w:val="baseline"/>
        <w:rPr>
          <w:rFonts w:ascii="Liberation Serif" w:hAnsi="Liberation Serif" w:cs="Liberation Serif"/>
          <w:color w:val="000000"/>
          <w:sz w:val="28"/>
          <w:szCs w:val="28"/>
        </w:rPr>
      </w:pPr>
    </w:p>
    <w:p w:rsidR="005507CA" w:rsidRDefault="005507CA" w:rsidP="001F236F">
      <w:pPr>
        <w:pStyle w:val="a3"/>
        <w:jc w:val="both"/>
        <w:textAlignment w:val="baseline"/>
        <w:rPr>
          <w:rFonts w:ascii="Liberation Serif" w:hAnsi="Liberation Serif" w:cs="Liberation Serif"/>
          <w:color w:val="000000"/>
          <w:sz w:val="28"/>
          <w:szCs w:val="28"/>
        </w:rPr>
      </w:pPr>
    </w:p>
    <w:p w:rsidR="005507CA" w:rsidRDefault="005507CA" w:rsidP="001F236F">
      <w:pPr>
        <w:pStyle w:val="a3"/>
        <w:jc w:val="both"/>
        <w:textAlignment w:val="baseline"/>
        <w:rPr>
          <w:rFonts w:ascii="Liberation Serif" w:hAnsi="Liberation Serif" w:cs="Liberation Serif"/>
          <w:color w:val="000000"/>
          <w:sz w:val="28"/>
          <w:szCs w:val="28"/>
        </w:rPr>
      </w:pPr>
    </w:p>
    <w:p w:rsidR="009765BC" w:rsidRDefault="00C12A08" w:rsidP="001F236F">
      <w:pPr>
        <w:pStyle w:val="a3"/>
        <w:jc w:val="both"/>
        <w:textAlignment w:val="baseline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- </w:t>
      </w:r>
      <w:r w:rsidR="005507CA">
        <w:rPr>
          <w:rFonts w:ascii="Liberation Serif" w:hAnsi="Liberation Serif" w:cs="Liberation Serif"/>
          <w:color w:val="000000"/>
          <w:sz w:val="28"/>
          <w:szCs w:val="28"/>
        </w:rPr>
        <w:t>П</w:t>
      </w:r>
      <w:r w:rsidRPr="00F12338">
        <w:rPr>
          <w:rFonts w:ascii="Liberation Serif" w:hAnsi="Liberation Serif" w:cs="Liberation Serif"/>
          <w:color w:val="000000"/>
          <w:sz w:val="28"/>
          <w:szCs w:val="28"/>
        </w:rPr>
        <w:t xml:space="preserve">ути следования обозначены средствами контрастной маркировки: </w:t>
      </w:r>
      <w:r>
        <w:rPr>
          <w:rFonts w:ascii="Liberation Serif" w:hAnsi="Liberation Serif" w:cs="Liberation Serif"/>
          <w:color w:val="000000"/>
          <w:sz w:val="28"/>
          <w:szCs w:val="28"/>
        </w:rPr>
        <w:t>выделены  жёлтым цветом</w:t>
      </w:r>
      <w:r w:rsidRPr="00F12338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>перила, в виде полос первая и последняя ступени лест</w:t>
      </w:r>
      <w:r w:rsidR="005507CA">
        <w:rPr>
          <w:rFonts w:ascii="Liberation Serif" w:hAnsi="Liberation Serif" w:cs="Liberation Serif"/>
          <w:color w:val="000000"/>
          <w:sz w:val="28"/>
          <w:szCs w:val="28"/>
        </w:rPr>
        <w:t>ниц, входные двери по периметру.</w:t>
      </w:r>
    </w:p>
    <w:p w:rsidR="009765BC" w:rsidRDefault="002623BD" w:rsidP="00667272">
      <w:pPr>
        <w:pStyle w:val="a3"/>
        <w:textAlignment w:val="baseline"/>
        <w:rPr>
          <w:rFonts w:ascii="Liberation Serif" w:hAnsi="Liberation Serif" w:cs="Liberation Serif"/>
          <w:color w:val="000000"/>
          <w:sz w:val="28"/>
          <w:szCs w:val="28"/>
        </w:rPr>
      </w:pPr>
      <w:r w:rsidRPr="002623BD">
        <w:rPr>
          <w:rFonts w:ascii="Liberation Serif" w:hAnsi="Liberation Serif" w:cs="Liberation Serif"/>
          <w:noProof/>
          <w:color w:val="000000"/>
          <w:sz w:val="28"/>
          <w:szCs w:val="28"/>
        </w:rPr>
        <w:drawing>
          <wp:inline distT="0" distB="0" distL="0" distR="0">
            <wp:extent cx="1538708" cy="2276475"/>
            <wp:effectExtent l="19050" t="0" r="4342" b="0"/>
            <wp:docPr id="1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36" b="1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708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3BD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2623BD">
        <w:rPr>
          <w:rFonts w:ascii="Liberation Serif" w:hAnsi="Liberation Serif" w:cs="Liberation Serif"/>
          <w:noProof/>
          <w:color w:val="000000"/>
          <w:sz w:val="28"/>
          <w:szCs w:val="28"/>
        </w:rPr>
        <w:drawing>
          <wp:inline distT="0" distB="0" distL="0" distR="0">
            <wp:extent cx="1334096" cy="2371725"/>
            <wp:effectExtent l="19050" t="0" r="0" b="0"/>
            <wp:docPr id="1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847" cy="237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5BC">
        <w:rPr>
          <w:rFonts w:ascii="Liberation Serif" w:hAnsi="Liberation Serif" w:cs="Liberation Serif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95400" cy="2305050"/>
            <wp:effectExtent l="19050" t="0" r="0" b="0"/>
            <wp:wrapSquare wrapText="bothSides"/>
            <wp:docPr id="24" name="Рисунок 24" descr="C:\Users\Света\Documents\16\ДОСТУПНАЯ СРЕДА\P_20191023_111812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а\Documents\16\ДОСТУПНАЯ СРЕДА\P_20191023_111812_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beration Serif" w:hAnsi="Liberation Serif" w:cs="Liberation Serif"/>
          <w:color w:val="000000"/>
          <w:sz w:val="28"/>
          <w:szCs w:val="28"/>
        </w:rPr>
        <w:br w:type="textWrapping" w:clear="all"/>
      </w:r>
    </w:p>
    <w:p w:rsidR="002A5BE5" w:rsidRPr="00F12338" w:rsidRDefault="002A5BE5" w:rsidP="001F236F">
      <w:pPr>
        <w:pStyle w:val="a3"/>
        <w:jc w:val="both"/>
        <w:textAlignment w:val="baseline"/>
        <w:rPr>
          <w:rFonts w:ascii="Liberation Serif" w:hAnsi="Liberation Serif" w:cs="Liberation Serif"/>
          <w:color w:val="000000"/>
          <w:sz w:val="28"/>
          <w:szCs w:val="28"/>
        </w:rPr>
      </w:pPr>
      <w:r w:rsidRPr="002A5BE5">
        <w:rPr>
          <w:rFonts w:ascii="Liberation Serif" w:hAnsi="Liberation Serif" w:cs="Liberation Serif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1257300" cy="1104900"/>
            <wp:effectExtent l="19050" t="0" r="0" b="0"/>
            <wp:wrapSquare wrapText="bothSides"/>
            <wp:docPr id="13" name="Рисунок 6" descr="http://lipovskaya-soh.com.ru/wp-content/uploads/2017/09/knopka-vyz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povskaya-soh.com.ru/wp-content/uploads/2017/09/knopka-vyzov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beration Serif" w:hAnsi="Liberation Serif" w:cs="Liberation Serif"/>
          <w:color w:val="000000"/>
          <w:sz w:val="28"/>
          <w:szCs w:val="28"/>
        </w:rPr>
        <w:t>-</w:t>
      </w:r>
      <w:r w:rsidRPr="002A5BE5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>д</w:t>
      </w:r>
      <w:r w:rsidRPr="00F12338">
        <w:rPr>
          <w:rFonts w:ascii="Liberation Serif" w:hAnsi="Liberation Serif" w:cs="Liberation Serif"/>
          <w:color w:val="000000"/>
          <w:sz w:val="28"/>
          <w:szCs w:val="28"/>
        </w:rPr>
        <w:t>ля обеспечения доступа к зданию</w:t>
      </w:r>
      <w:r w:rsidRPr="002A5BE5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F12338">
        <w:rPr>
          <w:rFonts w:ascii="Liberation Serif" w:hAnsi="Liberation Serif" w:cs="Liberation Serif"/>
          <w:color w:val="000000"/>
          <w:sz w:val="28"/>
          <w:szCs w:val="28"/>
        </w:rPr>
        <w:t>маломобильным категориям людей входная группа оснащена специальными кнопками вызова, при нажатии которой спускается обслуживающий персонал и оказывает необходимую помощь</w:t>
      </w:r>
      <w:r w:rsidR="005507CA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2A5BE5" w:rsidRDefault="002A5BE5" w:rsidP="00667272">
      <w:pPr>
        <w:pStyle w:val="a3"/>
        <w:textAlignment w:val="baseline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</w:p>
    <w:p w:rsidR="002A5BE5" w:rsidRDefault="002A5BE5" w:rsidP="00667272">
      <w:pPr>
        <w:pStyle w:val="a3"/>
        <w:textAlignment w:val="baseline"/>
        <w:rPr>
          <w:rFonts w:ascii="Liberation Serif" w:hAnsi="Liberation Serif" w:cs="Liberation Serif"/>
          <w:color w:val="000000"/>
          <w:sz w:val="28"/>
          <w:szCs w:val="28"/>
        </w:rPr>
      </w:pPr>
      <w:r w:rsidRPr="002A5BE5">
        <w:rPr>
          <w:rFonts w:ascii="Liberation Serif" w:hAnsi="Liberation Serif" w:cs="Liberation Serif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1762125" cy="2286000"/>
            <wp:effectExtent l="19050" t="0" r="9525" b="0"/>
            <wp:wrapSquare wrapText="bothSides"/>
            <wp:docPr id="1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400" r="4286" b="1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5BC" w:rsidRDefault="002A5BE5" w:rsidP="001F236F">
      <w:pPr>
        <w:pStyle w:val="a3"/>
        <w:jc w:val="both"/>
        <w:textAlignment w:val="baseline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- </w:t>
      </w:r>
      <w:r w:rsidR="00C12A08" w:rsidRPr="002A5BE5">
        <w:rPr>
          <w:rFonts w:ascii="Liberation Serif" w:hAnsi="Liberation Serif" w:cs="Liberation Serif"/>
          <w:color w:val="000000"/>
          <w:sz w:val="28"/>
          <w:szCs w:val="28"/>
        </w:rPr>
        <w:t>для самостоятельного преодоления</w:t>
      </w:r>
      <w:r w:rsidRPr="002A5BE5">
        <w:rPr>
          <w:rFonts w:ascii="Liberation Serif" w:hAnsi="Liberation Serif" w:cs="Liberation Serif"/>
          <w:color w:val="000000"/>
          <w:sz w:val="28"/>
          <w:szCs w:val="28"/>
        </w:rPr>
        <w:t xml:space="preserve"> подъема </w:t>
      </w:r>
      <w:r w:rsidRPr="00F12338">
        <w:rPr>
          <w:rFonts w:ascii="Liberation Serif" w:hAnsi="Liberation Serif" w:cs="Liberation Serif"/>
          <w:color w:val="000000"/>
          <w:sz w:val="28"/>
          <w:szCs w:val="28"/>
        </w:rPr>
        <w:t>маломобильным категориям людей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C12A08" w:rsidRPr="002A5BE5">
        <w:rPr>
          <w:rFonts w:ascii="Liberation Serif" w:hAnsi="Liberation Serif" w:cs="Liberation Serif"/>
          <w:color w:val="000000"/>
          <w:sz w:val="28"/>
          <w:szCs w:val="28"/>
        </w:rPr>
        <w:t xml:space="preserve"> на тех участках, где этого возможно сделать только с помощью ступеней</w:t>
      </w:r>
      <w:r>
        <w:rPr>
          <w:rFonts w:ascii="Liberation Serif" w:hAnsi="Liberation Serif" w:cs="Liberation Serif"/>
          <w:color w:val="000000"/>
          <w:sz w:val="28"/>
          <w:szCs w:val="28"/>
        </w:rPr>
        <w:t>,</w:t>
      </w:r>
      <w:r w:rsidRPr="002A5BE5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C12A08" w:rsidRPr="002A5BE5">
        <w:rPr>
          <w:rFonts w:ascii="Liberation Serif" w:hAnsi="Liberation Serif" w:cs="Liberation Serif"/>
          <w:color w:val="000000"/>
          <w:sz w:val="28"/>
          <w:szCs w:val="28"/>
        </w:rPr>
        <w:t>приобретён переносной пандус</w:t>
      </w:r>
      <w:r w:rsidR="005507CA">
        <w:rPr>
          <w:rFonts w:ascii="Liberation Serif" w:hAnsi="Liberation Serif" w:cs="Liberation Serif"/>
          <w:color w:val="000000"/>
          <w:sz w:val="28"/>
          <w:szCs w:val="28"/>
        </w:rPr>
        <w:t>.</w:t>
      </w:r>
      <w:bookmarkStart w:id="0" w:name="_GoBack"/>
      <w:bookmarkEnd w:id="0"/>
    </w:p>
    <w:p w:rsidR="002623BD" w:rsidRDefault="002623BD" w:rsidP="00667272">
      <w:pPr>
        <w:pStyle w:val="a3"/>
        <w:textAlignment w:val="baseline"/>
        <w:rPr>
          <w:rFonts w:ascii="Liberation Serif" w:hAnsi="Liberation Serif" w:cs="Liberation Serif"/>
          <w:color w:val="000000"/>
          <w:sz w:val="28"/>
          <w:szCs w:val="28"/>
        </w:rPr>
      </w:pPr>
    </w:p>
    <w:p w:rsidR="00BD4232" w:rsidRDefault="00BD4232" w:rsidP="002A5BE5">
      <w:pPr>
        <w:pStyle w:val="a3"/>
        <w:jc w:val="center"/>
        <w:textAlignment w:val="baseline"/>
        <w:rPr>
          <w:rStyle w:val="a5"/>
          <w:rFonts w:ascii="Liberation Serif" w:hAnsi="Liberation Serif" w:cs="Liberation Serif"/>
          <w:color w:val="000000"/>
          <w:sz w:val="28"/>
          <w:szCs w:val="28"/>
        </w:rPr>
      </w:pPr>
    </w:p>
    <w:p w:rsidR="00BD4232" w:rsidRDefault="00BD4232" w:rsidP="002A5BE5">
      <w:pPr>
        <w:pStyle w:val="a3"/>
        <w:jc w:val="center"/>
        <w:textAlignment w:val="baseline"/>
        <w:rPr>
          <w:rStyle w:val="a5"/>
          <w:rFonts w:ascii="Liberation Serif" w:hAnsi="Liberation Serif" w:cs="Liberation Serif"/>
          <w:color w:val="000000"/>
          <w:sz w:val="28"/>
          <w:szCs w:val="28"/>
        </w:rPr>
      </w:pPr>
    </w:p>
    <w:p w:rsidR="001F236F" w:rsidRDefault="001F236F" w:rsidP="002A5BE5">
      <w:pPr>
        <w:pStyle w:val="a3"/>
        <w:jc w:val="center"/>
        <w:textAlignment w:val="baseline"/>
        <w:rPr>
          <w:rStyle w:val="a5"/>
          <w:rFonts w:ascii="Liberation Serif" w:hAnsi="Liberation Serif" w:cs="Liberation Serif"/>
          <w:color w:val="000000"/>
          <w:sz w:val="28"/>
          <w:szCs w:val="28"/>
        </w:rPr>
      </w:pPr>
    </w:p>
    <w:p w:rsidR="00BD4232" w:rsidRDefault="00BD4232" w:rsidP="00667272">
      <w:pPr>
        <w:pStyle w:val="a3"/>
        <w:textAlignment w:val="baseline"/>
        <w:rPr>
          <w:rFonts w:ascii="Liberation Serif" w:hAnsi="Liberation Serif" w:cs="Liberation Serif"/>
          <w:color w:val="000000"/>
          <w:sz w:val="28"/>
          <w:szCs w:val="28"/>
        </w:rPr>
      </w:pPr>
    </w:p>
    <w:p w:rsidR="00BD4232" w:rsidRPr="00F12338" w:rsidRDefault="00BD4232" w:rsidP="00667272">
      <w:pPr>
        <w:pStyle w:val="a3"/>
        <w:textAlignment w:val="baseline"/>
        <w:rPr>
          <w:rFonts w:ascii="Liberation Serif" w:hAnsi="Liberation Serif" w:cs="Liberation Serif"/>
          <w:color w:val="000000"/>
          <w:sz w:val="28"/>
          <w:szCs w:val="28"/>
        </w:rPr>
      </w:pPr>
    </w:p>
    <w:sectPr w:rsidR="00BD4232" w:rsidRPr="00F12338" w:rsidSect="00667272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B285E"/>
    <w:multiLevelType w:val="multilevel"/>
    <w:tmpl w:val="8C788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C63E1F"/>
    <w:multiLevelType w:val="multilevel"/>
    <w:tmpl w:val="F80EB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EA97CCE"/>
    <w:multiLevelType w:val="multilevel"/>
    <w:tmpl w:val="8B746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82306C"/>
    <w:multiLevelType w:val="multilevel"/>
    <w:tmpl w:val="BD563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CB08D5"/>
    <w:multiLevelType w:val="multilevel"/>
    <w:tmpl w:val="2F8C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67272"/>
    <w:rsid w:val="00056A93"/>
    <w:rsid w:val="00152CF3"/>
    <w:rsid w:val="001F236F"/>
    <w:rsid w:val="002623BD"/>
    <w:rsid w:val="002A5BE5"/>
    <w:rsid w:val="003E2672"/>
    <w:rsid w:val="0045685D"/>
    <w:rsid w:val="005507CA"/>
    <w:rsid w:val="005B0ADF"/>
    <w:rsid w:val="00667272"/>
    <w:rsid w:val="00672F53"/>
    <w:rsid w:val="0076238F"/>
    <w:rsid w:val="007B334E"/>
    <w:rsid w:val="008C61AF"/>
    <w:rsid w:val="008D1D44"/>
    <w:rsid w:val="009765BC"/>
    <w:rsid w:val="00A45321"/>
    <w:rsid w:val="00B516CB"/>
    <w:rsid w:val="00B72423"/>
    <w:rsid w:val="00BD4232"/>
    <w:rsid w:val="00C12A08"/>
    <w:rsid w:val="00D53932"/>
    <w:rsid w:val="00DD345D"/>
    <w:rsid w:val="00E47931"/>
    <w:rsid w:val="00E54C69"/>
    <w:rsid w:val="00EB0DC7"/>
    <w:rsid w:val="00F12338"/>
    <w:rsid w:val="00F2582E"/>
    <w:rsid w:val="00FD7FC2"/>
    <w:rsid w:val="00FF3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A9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2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672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727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0D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6727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667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67272"/>
    <w:rPr>
      <w:color w:val="0000FF"/>
      <w:u w:val="single"/>
    </w:rPr>
  </w:style>
  <w:style w:type="character" w:styleId="a5">
    <w:name w:val="Strong"/>
    <w:basedOn w:val="a0"/>
    <w:uiPriority w:val="22"/>
    <w:qFormat/>
    <w:rsid w:val="00667272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672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6727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Emphasis"/>
    <w:basedOn w:val="a0"/>
    <w:uiPriority w:val="20"/>
    <w:qFormat/>
    <w:rsid w:val="0066727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67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7272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B516CB"/>
    <w:pPr>
      <w:spacing w:after="0" w:line="240" w:lineRule="auto"/>
    </w:pPr>
  </w:style>
  <w:style w:type="table" w:styleId="aa">
    <w:name w:val="Table Grid"/>
    <w:basedOn w:val="a1"/>
    <w:uiPriority w:val="59"/>
    <w:rsid w:val="002A5BE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A5BE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E47931"/>
    <w:rPr>
      <w:color w:val="800080" w:themeColor="followedHyperlink"/>
      <w:u w:val="single"/>
    </w:rPr>
  </w:style>
  <w:style w:type="character" w:customStyle="1" w:styleId="doccaption">
    <w:name w:val="doccaption"/>
    <w:basedOn w:val="a0"/>
    <w:rsid w:val="0076238F"/>
  </w:style>
  <w:style w:type="paragraph" w:customStyle="1" w:styleId="docs-title">
    <w:name w:val="docs-title"/>
    <w:basedOn w:val="a"/>
    <w:rsid w:val="00762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EB0DC7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5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192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7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05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0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84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8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23</cp:revision>
  <dcterms:created xsi:type="dcterms:W3CDTF">2019-11-18T08:47:00Z</dcterms:created>
  <dcterms:modified xsi:type="dcterms:W3CDTF">2021-02-11T08:49:00Z</dcterms:modified>
</cp:coreProperties>
</file>