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12F" w:rsidRDefault="00DD712F" w:rsidP="00DD712F">
      <w:pPr>
        <w:widowControl w:val="0"/>
        <w:spacing w:line="240" w:lineRule="auto"/>
        <w:ind w:right="1" w:firstLine="567"/>
        <w:jc w:val="center"/>
        <w:rPr>
          <w:rFonts w:ascii="Liberation Serif" w:hAnsi="Liberation Serif"/>
          <w:b/>
          <w:bCs/>
          <w:color w:val="000000"/>
          <w:w w:val="102"/>
          <w:sz w:val="28"/>
          <w:szCs w:val="24"/>
        </w:rPr>
      </w:pPr>
      <w:r w:rsidRPr="00604329">
        <w:rPr>
          <w:rFonts w:ascii="Liberation Serif" w:hAnsi="Liberation Serif"/>
          <w:b/>
          <w:bCs/>
          <w:color w:val="000000"/>
          <w:w w:val="102"/>
          <w:sz w:val="28"/>
          <w:szCs w:val="24"/>
        </w:rPr>
        <w:t xml:space="preserve">Аннотация </w:t>
      </w:r>
      <w:proofErr w:type="gramStart"/>
      <w:r w:rsidRPr="00604329">
        <w:rPr>
          <w:rFonts w:ascii="Liberation Serif" w:hAnsi="Liberation Serif"/>
          <w:b/>
          <w:bCs/>
          <w:color w:val="000000"/>
          <w:w w:val="102"/>
          <w:sz w:val="28"/>
          <w:szCs w:val="24"/>
        </w:rPr>
        <w:t>к</w:t>
      </w:r>
      <w:proofErr w:type="gramEnd"/>
      <w:r w:rsidRPr="00604329">
        <w:rPr>
          <w:rFonts w:ascii="Liberation Serif" w:hAnsi="Liberation Serif"/>
          <w:b/>
          <w:bCs/>
          <w:color w:val="000000"/>
          <w:w w:val="102"/>
          <w:sz w:val="28"/>
          <w:szCs w:val="24"/>
        </w:rPr>
        <w:t xml:space="preserve"> </w:t>
      </w:r>
    </w:p>
    <w:p w:rsidR="00DD712F" w:rsidRDefault="00DD712F" w:rsidP="00DD712F">
      <w:pPr>
        <w:widowControl w:val="0"/>
        <w:spacing w:line="240" w:lineRule="auto"/>
        <w:ind w:right="1" w:firstLine="567"/>
        <w:jc w:val="center"/>
        <w:rPr>
          <w:rFonts w:ascii="Liberation Serif" w:hAnsi="Liberation Serif"/>
          <w:b/>
          <w:bCs/>
          <w:w w:val="102"/>
          <w:sz w:val="28"/>
          <w:szCs w:val="24"/>
        </w:rPr>
      </w:pPr>
      <w:r w:rsidRPr="000B54EC">
        <w:rPr>
          <w:rFonts w:ascii="Liberation Serif" w:hAnsi="Liberation Serif"/>
          <w:b/>
          <w:bCs/>
          <w:w w:val="102"/>
          <w:sz w:val="28"/>
          <w:szCs w:val="24"/>
        </w:rPr>
        <w:t>Дополнительной общеобразовательной общеразвивающей</w:t>
      </w:r>
      <w:r>
        <w:rPr>
          <w:rFonts w:ascii="Liberation Serif" w:hAnsi="Liberation Serif"/>
          <w:b/>
          <w:bCs/>
          <w:w w:val="102"/>
          <w:sz w:val="28"/>
          <w:szCs w:val="24"/>
        </w:rPr>
        <w:t xml:space="preserve"> программе художественной направленности «Туесок» </w:t>
      </w:r>
    </w:p>
    <w:p w:rsidR="008C1DBB" w:rsidRDefault="008C1DBB" w:rsidP="00DD712F">
      <w:pPr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DD712F" w:rsidRPr="0000727A" w:rsidRDefault="008C1DBB" w:rsidP="00DD712F">
      <w:pPr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</w:t>
      </w:r>
      <w:proofErr w:type="gramStart"/>
      <w:r>
        <w:rPr>
          <w:rFonts w:ascii="Liberation Serif" w:hAnsi="Liberation Serif" w:cs="Liberation Serif"/>
          <w:sz w:val="24"/>
          <w:szCs w:val="24"/>
        </w:rPr>
        <w:t>В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</w:t>
      </w:r>
      <w:proofErr w:type="gramStart"/>
      <w:r>
        <w:rPr>
          <w:rFonts w:ascii="Liberation Serif" w:hAnsi="Liberation Serif" w:cs="Liberation Serif"/>
          <w:sz w:val="24"/>
          <w:szCs w:val="24"/>
        </w:rPr>
        <w:t>т</w:t>
      </w:r>
      <w:r w:rsidR="00DD712F" w:rsidRPr="0000727A">
        <w:rPr>
          <w:rFonts w:ascii="Liberation Serif" w:hAnsi="Liberation Serif" w:cs="Liberation Serif"/>
          <w:sz w:val="24"/>
          <w:szCs w:val="24"/>
        </w:rPr>
        <w:t>ечением</w:t>
      </w:r>
      <w:proofErr w:type="gramEnd"/>
      <w:r w:rsidR="00DD712F" w:rsidRPr="0000727A">
        <w:rPr>
          <w:rFonts w:ascii="Liberation Serif" w:hAnsi="Liberation Serif" w:cs="Liberation Serif"/>
          <w:sz w:val="24"/>
          <w:szCs w:val="24"/>
        </w:rPr>
        <w:t xml:space="preserve"> времени жизненный уклад людей изменился, прервалась цепочка передачи песенного наследия народа. В современном мире отношение людей к культурным традициям прошлого совсем иное. Все реже в домах звучит хорошая музыка, за праздничным столом современные родители не поют застольных песен. Ребенок постоянно находится в окружении агрессивного музыкального фона по</w:t>
      </w:r>
      <w:proofErr w:type="gramStart"/>
      <w:r w:rsidR="00DD712F" w:rsidRPr="0000727A">
        <w:rPr>
          <w:rFonts w:ascii="Liberation Serif" w:hAnsi="Liberation Serif" w:cs="Liberation Serif"/>
          <w:sz w:val="24"/>
          <w:szCs w:val="24"/>
        </w:rPr>
        <w:t>п-</w:t>
      </w:r>
      <w:proofErr w:type="gramEnd"/>
      <w:r w:rsidR="00DD712F" w:rsidRPr="0000727A">
        <w:rPr>
          <w:rFonts w:ascii="Liberation Serif" w:hAnsi="Liberation Serif" w:cs="Liberation Serif"/>
          <w:sz w:val="24"/>
          <w:szCs w:val="24"/>
        </w:rPr>
        <w:t xml:space="preserve"> и рок-музыки, звучащих с экранов телевизоров, радиоприемников, компьютеров. Современные малыши редко посещают с родителями театры, детские концертные филармонии, музеи. Все это приводит к эмоциональному оскудению нации.</w:t>
      </w:r>
    </w:p>
    <w:p w:rsidR="00DD712F" w:rsidRPr="0000727A" w:rsidRDefault="00DD712F" w:rsidP="00DD712F">
      <w:pPr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0727A">
        <w:rPr>
          <w:rFonts w:ascii="Liberation Serif" w:hAnsi="Liberation Serif" w:cs="Liberation Serif"/>
          <w:sz w:val="24"/>
          <w:szCs w:val="24"/>
        </w:rPr>
        <w:t xml:space="preserve">«Все начинается с детства». Всем очень хорошо известны эти слова </w:t>
      </w:r>
      <w:proofErr w:type="spellStart"/>
      <w:r w:rsidRPr="0000727A">
        <w:rPr>
          <w:rFonts w:ascii="Liberation Serif" w:hAnsi="Liberation Serif" w:cs="Liberation Serif"/>
          <w:sz w:val="24"/>
          <w:szCs w:val="24"/>
        </w:rPr>
        <w:t>В.Сухомлинского</w:t>
      </w:r>
      <w:proofErr w:type="spellEnd"/>
      <w:r w:rsidRPr="0000727A">
        <w:rPr>
          <w:rFonts w:ascii="Liberation Serif" w:hAnsi="Liberation Serif" w:cs="Liberation Serif"/>
          <w:sz w:val="24"/>
          <w:szCs w:val="24"/>
        </w:rPr>
        <w:t>. С детского сада и нужно развивать ребенка эмоционально. Пение - один из любимых детьми видов музыкальной деятельности, обладающий большим потенциалом эмоционального, музыкального и познавательного развития. «Запоют дети - запоет народ» (</w:t>
      </w:r>
      <w:proofErr w:type="spellStart"/>
      <w:r w:rsidRPr="0000727A">
        <w:rPr>
          <w:rFonts w:ascii="Liberation Serif" w:hAnsi="Liberation Serif" w:cs="Liberation Serif"/>
          <w:sz w:val="24"/>
          <w:szCs w:val="24"/>
        </w:rPr>
        <w:t>К.Д.Ушинский</w:t>
      </w:r>
      <w:proofErr w:type="spellEnd"/>
      <w:r w:rsidRPr="0000727A">
        <w:rPr>
          <w:rFonts w:ascii="Liberation Serif" w:hAnsi="Liberation Serif" w:cs="Liberation Serif"/>
          <w:sz w:val="24"/>
          <w:szCs w:val="24"/>
        </w:rPr>
        <w:t>)</w:t>
      </w:r>
    </w:p>
    <w:p w:rsidR="00DD712F" w:rsidRPr="0000727A" w:rsidRDefault="00DD712F" w:rsidP="00DD712F">
      <w:pPr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</w:t>
      </w:r>
      <w:r w:rsidRPr="0000727A">
        <w:rPr>
          <w:rFonts w:ascii="Liberation Serif" w:hAnsi="Liberation Serif" w:cs="Liberation Serif"/>
          <w:sz w:val="24"/>
          <w:szCs w:val="24"/>
        </w:rPr>
        <w:t xml:space="preserve">Благодаря пению у ребенка развивается эмоциональная отзывчивость на музыку и музыкальные способности: интонационный </w:t>
      </w:r>
      <w:proofErr w:type="spellStart"/>
      <w:r w:rsidRPr="0000727A">
        <w:rPr>
          <w:rFonts w:ascii="Liberation Serif" w:hAnsi="Liberation Serif" w:cs="Liberation Serif"/>
          <w:sz w:val="24"/>
          <w:szCs w:val="24"/>
        </w:rPr>
        <w:t>звуковысотный</w:t>
      </w:r>
      <w:proofErr w:type="spellEnd"/>
      <w:r w:rsidRPr="0000727A">
        <w:rPr>
          <w:rFonts w:ascii="Liberation Serif" w:hAnsi="Liberation Serif" w:cs="Liberation Serif"/>
          <w:sz w:val="24"/>
          <w:szCs w:val="24"/>
        </w:rPr>
        <w:t xml:space="preserve"> слух, без которого музыкальная деятельность просто невозможна, тембровый и динамический слух, музыкальное мышление и память. Кроме того, пение влияет и на общее развитие ребенка: формируются высшие психические функции, обогащаются представления об окружающем мире, речь, малыш учится взаимодействовать со сверстниками.                                                                                </w:t>
      </w:r>
      <w:r>
        <w:rPr>
          <w:rFonts w:ascii="Liberation Serif" w:hAnsi="Liberation Serif" w:cs="Liberation Serif"/>
          <w:sz w:val="24"/>
          <w:szCs w:val="24"/>
        </w:rPr>
        <w:t xml:space="preserve">     </w:t>
      </w:r>
      <w:r w:rsidRPr="0000727A">
        <w:rPr>
          <w:rFonts w:ascii="Liberation Serif" w:hAnsi="Liberation Serif" w:cs="Liberation Serif"/>
          <w:sz w:val="24"/>
          <w:szCs w:val="24"/>
        </w:rPr>
        <w:t>Пение - психофизический процесс, связанный с работой жизненно важных систем, таких как дыхание, кровообращение, эндокринная система и других.</w:t>
      </w:r>
    </w:p>
    <w:p w:rsidR="00DD712F" w:rsidRPr="0000727A" w:rsidRDefault="00DD712F" w:rsidP="00DD712F">
      <w:pPr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</w:t>
      </w:r>
      <w:r w:rsidRPr="0000727A">
        <w:rPr>
          <w:rFonts w:ascii="Liberation Serif" w:hAnsi="Liberation Serif" w:cs="Liberation Serif"/>
          <w:sz w:val="24"/>
          <w:szCs w:val="24"/>
        </w:rPr>
        <w:t xml:space="preserve">Правильный режим голосообразования является результатом работы по постановке певческого голоса и дыхания. Дыхательные упражнения, используемые на занятиях по вокальному пению, оказывают </w:t>
      </w:r>
      <w:proofErr w:type="spellStart"/>
      <w:r w:rsidRPr="0000727A">
        <w:rPr>
          <w:rFonts w:ascii="Liberation Serif" w:hAnsi="Liberation Serif" w:cs="Liberation Serif"/>
          <w:sz w:val="24"/>
          <w:szCs w:val="24"/>
        </w:rPr>
        <w:t>оздоравливающее</w:t>
      </w:r>
      <w:proofErr w:type="spellEnd"/>
      <w:r w:rsidRPr="0000727A">
        <w:rPr>
          <w:rFonts w:ascii="Liberation Serif" w:hAnsi="Liberation Serif" w:cs="Liberation Serif"/>
          <w:sz w:val="24"/>
          <w:szCs w:val="24"/>
        </w:rPr>
        <w:t xml:space="preserve"> влияние на обменные процессы, играющие главную роль в кровоснабжении, в том числе и органов дыхания. Улучшается дренажная функция бронхов, восстанавливается носовое дыхание, повышается общая сопротивляемость организма, его тонус, возрастает качество иммунных процессов.</w:t>
      </w:r>
    </w:p>
    <w:p w:rsidR="00DD712F" w:rsidRPr="0000727A" w:rsidRDefault="00DD712F" w:rsidP="00DD712F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</w:t>
      </w:r>
      <w:r w:rsidRPr="0000727A">
        <w:rPr>
          <w:rFonts w:ascii="Liberation Serif" w:hAnsi="Liberation Serif" w:cs="Liberation Serif"/>
          <w:sz w:val="24"/>
          <w:szCs w:val="24"/>
        </w:rPr>
        <w:t>Программа может быть рекомендована музыкальным руководителям дошкольных образовательных учреждений, педагогам учреждений дополнительного образования.</w:t>
      </w:r>
    </w:p>
    <w:p w:rsidR="00DD712F" w:rsidRDefault="00DD712F" w:rsidP="00DD712F">
      <w:pPr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</w:t>
      </w:r>
      <w:r w:rsidRPr="0000727A">
        <w:rPr>
          <w:rFonts w:ascii="Liberation Serif" w:hAnsi="Liberation Serif" w:cs="Liberation Serif"/>
          <w:sz w:val="24"/>
          <w:szCs w:val="24"/>
        </w:rPr>
        <w:t xml:space="preserve">Дополнительная общеобразовательная общеразвивающая программа разработана согласно требованиям следующих нормативных документов:                                                                                                       </w:t>
      </w:r>
    </w:p>
    <w:p w:rsidR="00DD712F" w:rsidRPr="0000727A" w:rsidRDefault="00DD712F" w:rsidP="00DD712F">
      <w:pPr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0727A">
        <w:rPr>
          <w:rFonts w:ascii="Liberation Serif" w:hAnsi="Liberation Serif" w:cs="Liberation Serif"/>
          <w:sz w:val="24"/>
          <w:szCs w:val="24"/>
        </w:rPr>
        <w:t>1. Федеральный Закон «Об образовании в Российской Федерации» от 29.12.2012 № 273-ФЗ.</w:t>
      </w:r>
    </w:p>
    <w:p w:rsidR="00DD712F" w:rsidRPr="0000727A" w:rsidRDefault="00DD712F" w:rsidP="00DD712F">
      <w:pPr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0727A">
        <w:rPr>
          <w:rFonts w:ascii="Liberation Serif" w:hAnsi="Liberation Serif" w:cs="Liberation Serif"/>
          <w:sz w:val="24"/>
          <w:szCs w:val="24"/>
        </w:rPr>
        <w:t xml:space="preserve">2. Федеральный закон РФ от 24.07.1998 № 124-ФЗ «Об основных гарантиях прав ребенка 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00727A">
        <w:rPr>
          <w:rFonts w:ascii="Liberation Serif" w:hAnsi="Liberation Serif" w:cs="Liberation Serif"/>
          <w:sz w:val="24"/>
          <w:szCs w:val="24"/>
        </w:rPr>
        <w:t>Российской Федерации» (в редакции 2013 г.)</w:t>
      </w:r>
    </w:p>
    <w:p w:rsidR="00DD712F" w:rsidRPr="0000727A" w:rsidRDefault="00DD712F" w:rsidP="00DD712F">
      <w:pPr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0727A">
        <w:rPr>
          <w:rFonts w:ascii="Liberation Serif" w:hAnsi="Liberation Serif" w:cs="Liberation Serif"/>
          <w:sz w:val="24"/>
          <w:szCs w:val="24"/>
        </w:rPr>
        <w:t>3. Концепция развития дополнительного образования детей (утверждена распоряжением Правительства РФ от 31.03.2022 № 678-р).</w:t>
      </w:r>
    </w:p>
    <w:p w:rsidR="00DD712F" w:rsidRPr="0000727A" w:rsidRDefault="00DD712F" w:rsidP="00DD712F">
      <w:pPr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0727A">
        <w:rPr>
          <w:rFonts w:ascii="Liberation Serif" w:hAnsi="Liberation Serif" w:cs="Liberation Serif"/>
          <w:sz w:val="24"/>
          <w:szCs w:val="24"/>
        </w:rPr>
        <w:t>4. Стратегия развития и воспитания в РФ на период до 2025 года (распоряжение Правительства РФ от 29 мая 2015 № 996-р).</w:t>
      </w:r>
    </w:p>
    <w:p w:rsidR="00DD712F" w:rsidRPr="0000727A" w:rsidRDefault="00DD712F" w:rsidP="00DD712F">
      <w:pPr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0727A">
        <w:rPr>
          <w:rFonts w:ascii="Liberation Serif" w:hAnsi="Liberation Serif" w:cs="Liberation Serif"/>
          <w:sz w:val="24"/>
          <w:szCs w:val="24"/>
        </w:rPr>
        <w:t>5. Приказ Министерства общего и профессионального образования Свердловской области от 30.03.2018 № 162-Д «Об утверждении Концепции развития образования на территории Свердловской области на период до 2035 года».</w:t>
      </w:r>
    </w:p>
    <w:p w:rsidR="00DD712F" w:rsidRPr="0000727A" w:rsidRDefault="00DD712F" w:rsidP="00DD712F">
      <w:pPr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0727A">
        <w:rPr>
          <w:rFonts w:ascii="Liberation Serif" w:hAnsi="Liberation Serif" w:cs="Liberation Serif"/>
          <w:sz w:val="24"/>
          <w:szCs w:val="24"/>
        </w:rPr>
        <w:t>6. Приказ Министерства просвещения РФ от 27.07.2022 №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DD712F" w:rsidRPr="0000727A" w:rsidRDefault="00DD712F" w:rsidP="00DD712F">
      <w:pPr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0727A">
        <w:rPr>
          <w:rFonts w:ascii="Liberation Serif" w:hAnsi="Liberation Serif" w:cs="Liberation Serif"/>
          <w:sz w:val="24"/>
          <w:szCs w:val="24"/>
        </w:rPr>
        <w:t>7. Постановление Главного государственного санитарного врача РФ от 28.09.2020 № 28 «Об утверждении санитарных правил СП 2.4.3648-20 «Санитарно</w:t>
      </w:r>
      <w:r>
        <w:rPr>
          <w:rFonts w:ascii="Liberation Serif" w:hAnsi="Liberation Serif" w:cs="Liberation Serif"/>
          <w:sz w:val="24"/>
          <w:szCs w:val="24"/>
        </w:rPr>
        <w:t>-</w:t>
      </w:r>
      <w:r w:rsidRPr="0000727A">
        <w:rPr>
          <w:rFonts w:ascii="Liberation Serif" w:hAnsi="Liberation Serif" w:cs="Liberation Serif"/>
          <w:sz w:val="24"/>
          <w:szCs w:val="24"/>
        </w:rPr>
        <w:t>эпидемиологические требования к организациям воспитания и обучения, отдыха и оздоровления детей и молодежи».</w:t>
      </w:r>
    </w:p>
    <w:p w:rsidR="00DD712F" w:rsidRPr="0000727A" w:rsidRDefault="00DD712F" w:rsidP="00DD712F">
      <w:pPr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0727A">
        <w:rPr>
          <w:rFonts w:ascii="Liberation Serif" w:hAnsi="Liberation Serif" w:cs="Liberation Serif"/>
          <w:sz w:val="24"/>
          <w:szCs w:val="24"/>
        </w:rPr>
        <w:t>8. Постановление Главного государственного санитарного врача РФ от 28 января 2021 г.  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обитания".</w:t>
      </w:r>
    </w:p>
    <w:p w:rsidR="00DD712F" w:rsidRPr="0000727A" w:rsidRDefault="00DD712F" w:rsidP="00DD712F">
      <w:pPr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0727A">
        <w:rPr>
          <w:rFonts w:ascii="Liberation Serif" w:hAnsi="Liberation Serif" w:cs="Liberation Serif"/>
          <w:sz w:val="24"/>
          <w:szCs w:val="24"/>
        </w:rPr>
        <w:t>9. Приказа Министерства общего и профессионального образования Свердловской области от 30.03.2018 г. №162-Д «Об утверждении Концепции развития образования на территории Свердловской области на период до 2035 года»;</w:t>
      </w:r>
    </w:p>
    <w:p w:rsidR="00DD712F" w:rsidRPr="0000727A" w:rsidRDefault="00DD712F" w:rsidP="00DD712F">
      <w:pPr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0727A">
        <w:rPr>
          <w:rFonts w:ascii="Liberation Serif" w:hAnsi="Liberation Serif" w:cs="Liberation Serif"/>
          <w:sz w:val="24"/>
          <w:szCs w:val="24"/>
        </w:rPr>
        <w:lastRenderedPageBreak/>
        <w:t xml:space="preserve">10. Методические рекомендации по проектированию дополнительных общеразвивающих программ (включая </w:t>
      </w:r>
      <w:proofErr w:type="spellStart"/>
      <w:r w:rsidRPr="0000727A">
        <w:rPr>
          <w:rFonts w:ascii="Liberation Serif" w:hAnsi="Liberation Serif" w:cs="Liberation Serif"/>
          <w:sz w:val="24"/>
          <w:szCs w:val="24"/>
        </w:rPr>
        <w:t>разноуровневые</w:t>
      </w:r>
      <w:proofErr w:type="spellEnd"/>
      <w:r w:rsidRPr="0000727A">
        <w:rPr>
          <w:rFonts w:ascii="Liberation Serif" w:hAnsi="Liberation Serif" w:cs="Liberation Serif"/>
          <w:sz w:val="24"/>
          <w:szCs w:val="24"/>
        </w:rPr>
        <w:t xml:space="preserve"> программы) (Приложение к письму Департамента государственной политики в сфере воспитания детей и молодежи Министерства образования и науки РФ от 18.11.2015 № 09-3242).</w:t>
      </w:r>
    </w:p>
    <w:p w:rsidR="00DD712F" w:rsidRPr="0000727A" w:rsidRDefault="00DD712F" w:rsidP="00DD712F">
      <w:pPr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0727A">
        <w:rPr>
          <w:rFonts w:ascii="Liberation Serif" w:hAnsi="Liberation Serif" w:cs="Liberation Serif"/>
          <w:sz w:val="24"/>
          <w:szCs w:val="24"/>
        </w:rPr>
        <w:t>11. Ус</w:t>
      </w:r>
      <w:r w:rsidR="00812C5E">
        <w:rPr>
          <w:rFonts w:ascii="Liberation Serif" w:hAnsi="Liberation Serif" w:cs="Liberation Serif"/>
          <w:sz w:val="24"/>
          <w:szCs w:val="24"/>
        </w:rPr>
        <w:t>тав Детского сада № 3 «Тополёк</w:t>
      </w:r>
      <w:bookmarkStart w:id="0" w:name="_GoBack"/>
      <w:bookmarkEnd w:id="0"/>
      <w:r w:rsidRPr="0000727A">
        <w:rPr>
          <w:rFonts w:ascii="Liberation Serif" w:hAnsi="Liberation Serif" w:cs="Liberation Serif"/>
          <w:sz w:val="24"/>
          <w:szCs w:val="24"/>
        </w:rPr>
        <w:t xml:space="preserve">» и иные локальные акты Учреждения. Программа разработана на основе программ: «Камертон» Э.П. Костиной, «Ступеньки музыкального развития» Е.А. Дубровской, «Методика обучения пению детей дошкольного возраста» Т.М. Орловой и С.И. </w:t>
      </w:r>
      <w:proofErr w:type="spellStart"/>
      <w:r w:rsidRPr="0000727A">
        <w:rPr>
          <w:rFonts w:ascii="Liberation Serif" w:hAnsi="Liberation Serif" w:cs="Liberation Serif"/>
          <w:sz w:val="24"/>
          <w:szCs w:val="24"/>
        </w:rPr>
        <w:t>Бекиной</w:t>
      </w:r>
      <w:proofErr w:type="spellEnd"/>
      <w:r w:rsidRPr="0000727A">
        <w:rPr>
          <w:rFonts w:ascii="Liberation Serif" w:hAnsi="Liberation Serif" w:cs="Liberation Serif"/>
          <w:sz w:val="24"/>
          <w:szCs w:val="24"/>
        </w:rPr>
        <w:t xml:space="preserve">; методике А.Н. Стрельниковой, Дмитрия </w:t>
      </w:r>
      <w:proofErr w:type="spellStart"/>
      <w:r w:rsidRPr="0000727A">
        <w:rPr>
          <w:rFonts w:ascii="Liberation Serif" w:hAnsi="Liberation Serif" w:cs="Liberation Serif"/>
          <w:sz w:val="24"/>
          <w:szCs w:val="24"/>
        </w:rPr>
        <w:t>Огороднова</w:t>
      </w:r>
      <w:proofErr w:type="spellEnd"/>
      <w:r w:rsidRPr="0000727A">
        <w:rPr>
          <w:rFonts w:ascii="Liberation Serif" w:hAnsi="Liberation Serif" w:cs="Liberation Serif"/>
          <w:sz w:val="24"/>
          <w:szCs w:val="24"/>
        </w:rPr>
        <w:t xml:space="preserve">; педагогической концепции Карла </w:t>
      </w:r>
      <w:proofErr w:type="spellStart"/>
      <w:r w:rsidRPr="0000727A">
        <w:rPr>
          <w:rFonts w:ascii="Liberation Serif" w:hAnsi="Liberation Serif" w:cs="Liberation Serif"/>
          <w:sz w:val="24"/>
          <w:szCs w:val="24"/>
        </w:rPr>
        <w:t>Орфа</w:t>
      </w:r>
      <w:proofErr w:type="spellEnd"/>
      <w:r w:rsidRPr="0000727A">
        <w:rPr>
          <w:rFonts w:ascii="Liberation Serif" w:hAnsi="Liberation Serif" w:cs="Liberation Serif"/>
          <w:sz w:val="24"/>
          <w:szCs w:val="24"/>
        </w:rPr>
        <w:t>.</w:t>
      </w:r>
    </w:p>
    <w:p w:rsidR="00DD712F" w:rsidRPr="0000727A" w:rsidRDefault="00DD712F" w:rsidP="00DD712F">
      <w:pPr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 xml:space="preserve">     </w:t>
      </w:r>
      <w:r w:rsidRPr="0000727A">
        <w:rPr>
          <w:rFonts w:ascii="Liberation Serif" w:hAnsi="Liberation Serif" w:cs="Liberation Serif"/>
          <w:b/>
          <w:bCs/>
          <w:sz w:val="24"/>
          <w:szCs w:val="24"/>
        </w:rPr>
        <w:t>Программа направлена</w:t>
      </w:r>
      <w:r w:rsidRPr="0000727A">
        <w:rPr>
          <w:rFonts w:ascii="Liberation Serif" w:hAnsi="Liberation Serif" w:cs="Liberation Serif"/>
          <w:sz w:val="24"/>
          <w:szCs w:val="24"/>
        </w:rPr>
        <w:t xml:space="preserve"> на освоение основ вокального исполнительства, развитие художественного вкуса, расширение кругозора, познание основ актерского мастерства. В данных условиях программа - это механизм, который определяет содержание обучения вокалу дошкольников, методы работы преподавателя по формированию и развитию вокальных умений и навыков, приемы воспитания вокалистов. </w:t>
      </w:r>
      <w:proofErr w:type="gramStart"/>
      <w:r w:rsidRPr="0000727A">
        <w:rPr>
          <w:rFonts w:ascii="Liberation Serif" w:hAnsi="Liberation Serif" w:cs="Liberation Serif"/>
          <w:sz w:val="24"/>
          <w:szCs w:val="24"/>
        </w:rPr>
        <w:t>Программа не ставит своей целью профессиональное изучение вокала, а направлена на творчество обучающегося, на развитие его интереса не только в конечном результате своей деятельности - участие в концертах, конкурсах, но на процесс поиска своего «Я», на обретение друзей - единомышленников, на организацию наполненного досуга дошкольника, а также в ней представлена структура индивидуального педагогического воздействия на формирование устойчивых умений и навыков у музыкально</w:t>
      </w:r>
      <w:proofErr w:type="gramEnd"/>
      <w:r w:rsidRPr="0000727A">
        <w:rPr>
          <w:rFonts w:ascii="Liberation Serif" w:hAnsi="Liberation Serif" w:cs="Liberation Serif"/>
          <w:sz w:val="24"/>
          <w:szCs w:val="24"/>
        </w:rPr>
        <w:t xml:space="preserve"> одарённых детей дошкольного возраста. </w:t>
      </w:r>
    </w:p>
    <w:p w:rsidR="00DD712F" w:rsidRPr="0000727A" w:rsidRDefault="00DD712F" w:rsidP="00DD712F">
      <w:pPr>
        <w:pStyle w:val="Default"/>
        <w:jc w:val="both"/>
      </w:pPr>
      <w:r w:rsidRPr="0000727A">
        <w:rPr>
          <w:b/>
          <w:bCs/>
        </w:rPr>
        <w:t>Целью</w:t>
      </w:r>
      <w:r w:rsidRPr="0000727A">
        <w:t xml:space="preserve"> данной программы является развитие творческого потенциала музыкально ребенка, формирование его эстетической культуры, посредством приобщения к вокальному искусству, поэтическому слову и фольклору. </w:t>
      </w:r>
    </w:p>
    <w:p w:rsidR="00DD712F" w:rsidRPr="0000727A" w:rsidRDefault="00DD712F" w:rsidP="00DD712F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    </w:t>
      </w:r>
      <w:r w:rsidRPr="0000727A">
        <w:rPr>
          <w:b/>
          <w:bCs/>
        </w:rPr>
        <w:t xml:space="preserve">Задачи: </w:t>
      </w:r>
    </w:p>
    <w:p w:rsidR="00DD712F" w:rsidRPr="0000727A" w:rsidRDefault="00DD712F" w:rsidP="00DD712F">
      <w:pPr>
        <w:pStyle w:val="Default"/>
        <w:jc w:val="both"/>
      </w:pPr>
      <w:r w:rsidRPr="0000727A">
        <w:t xml:space="preserve">Образовательные: </w:t>
      </w:r>
    </w:p>
    <w:p w:rsidR="00DD712F" w:rsidRPr="0000727A" w:rsidRDefault="00DD712F" w:rsidP="00DD712F">
      <w:pPr>
        <w:pStyle w:val="Default"/>
        <w:jc w:val="both"/>
      </w:pPr>
      <w:r w:rsidRPr="0000727A">
        <w:t xml:space="preserve">-формировать основы певческой, сценической и общей музыкальной </w:t>
      </w:r>
    </w:p>
    <w:p w:rsidR="00DD712F" w:rsidRPr="0000727A" w:rsidRDefault="00DD712F" w:rsidP="00DD712F">
      <w:pPr>
        <w:pStyle w:val="Default"/>
        <w:jc w:val="both"/>
      </w:pPr>
      <w:r w:rsidRPr="0000727A">
        <w:t xml:space="preserve">культуры (умение правильно передавать мелодию естественным голосом, без напряжения, постепенно расширяя диапазон, петь выразительно, передавая характер, настроение, интонации песни, а также свое отношение к музыкальному образу, содержанию песни); </w:t>
      </w:r>
    </w:p>
    <w:p w:rsidR="00DD712F" w:rsidRPr="0000727A" w:rsidRDefault="00DD712F" w:rsidP="00DD712F">
      <w:pPr>
        <w:pStyle w:val="Default"/>
        <w:jc w:val="both"/>
      </w:pPr>
      <w:r w:rsidRPr="0000727A">
        <w:t xml:space="preserve">- учить навыкам сольного и ансамблевого исполнения. </w:t>
      </w:r>
    </w:p>
    <w:p w:rsidR="00DD712F" w:rsidRPr="0000727A" w:rsidRDefault="00DD712F" w:rsidP="00DD712F">
      <w:pPr>
        <w:pStyle w:val="Default"/>
        <w:jc w:val="both"/>
      </w:pPr>
      <w:r w:rsidRPr="0000727A">
        <w:t xml:space="preserve">Развивающие: </w:t>
      </w:r>
    </w:p>
    <w:p w:rsidR="00DD712F" w:rsidRPr="0000727A" w:rsidRDefault="00DD712F" w:rsidP="00DD712F">
      <w:pPr>
        <w:pStyle w:val="Default"/>
        <w:jc w:val="both"/>
      </w:pPr>
      <w:proofErr w:type="gramStart"/>
      <w:r w:rsidRPr="0000727A">
        <w:t xml:space="preserve">-развивать способы певческих умений: правильную осанку, правильное певческое дыхание, четкую дикцию и артикуляцию, чистое интонирование отдельных фраз, напевное и отрывистое пение, слаженность пения; т развивать музыкальные способности и музыкально-слуховые представления через целостное и дифференцированное восприятие средств выразительности песен (музыкальных — темп, регистр, динамика, ритм, ладовое чувство, тембр; немузыкальных — выразительные мимика, жесты, движения, поза исполнителя). </w:t>
      </w:r>
      <w:proofErr w:type="gramEnd"/>
    </w:p>
    <w:p w:rsidR="00DD712F" w:rsidRPr="0000727A" w:rsidRDefault="00DD712F" w:rsidP="00DD712F">
      <w:pPr>
        <w:pStyle w:val="Default"/>
        <w:jc w:val="both"/>
      </w:pPr>
      <w:r w:rsidRPr="0000727A">
        <w:t xml:space="preserve">Воспитательные: </w:t>
      </w:r>
    </w:p>
    <w:p w:rsidR="00DD712F" w:rsidRPr="0000727A" w:rsidRDefault="00DD712F" w:rsidP="00DD712F">
      <w:pPr>
        <w:pStyle w:val="Default"/>
        <w:jc w:val="both"/>
      </w:pPr>
      <w:r w:rsidRPr="0000727A">
        <w:t xml:space="preserve">- поддерживать интерес к восприятию песен, содействовать эстетическому наслаждению при их слушании и исполнении; </w:t>
      </w:r>
    </w:p>
    <w:p w:rsidR="00DD712F" w:rsidRPr="0000727A" w:rsidRDefault="00DD712F" w:rsidP="00DD712F">
      <w:pPr>
        <w:pStyle w:val="Default"/>
      </w:pPr>
      <w:r w:rsidRPr="0000727A">
        <w:t xml:space="preserve">- побуждать к сопереживанию содержания песни, к эмоциональной отзывчивости; </w:t>
      </w:r>
    </w:p>
    <w:p w:rsidR="00DD712F" w:rsidRPr="0000727A" w:rsidRDefault="00DD712F" w:rsidP="00DD712F">
      <w:pPr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0727A">
        <w:rPr>
          <w:rFonts w:ascii="Liberation Serif" w:hAnsi="Liberation Serif" w:cs="Liberation Serif"/>
          <w:sz w:val="24"/>
          <w:szCs w:val="24"/>
        </w:rPr>
        <w:t>- побуждать к песенному творчеству и самовыражению (песенной импровизации своего имени, импровизации интонаций (просьбы, гнева), импровизации песни, танца, марша);</w:t>
      </w:r>
    </w:p>
    <w:p w:rsidR="00DD712F" w:rsidRPr="00E677F2" w:rsidRDefault="00DD712F" w:rsidP="00E677F2">
      <w:pPr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</w:t>
      </w:r>
      <w:r w:rsidRPr="0000727A">
        <w:rPr>
          <w:rFonts w:ascii="Liberation Serif" w:hAnsi="Liberation Serif" w:cs="Liberation Serif"/>
          <w:sz w:val="24"/>
          <w:szCs w:val="24"/>
        </w:rPr>
        <w:t>Отличительная особенность данной программы состоит в её практической значимости: вовлечении детей дошкольного возраста в активную творческую деятельность, направленную на развитие вокальных исполнительских навыков, музыкальных способностей, гармонизацию интеллектуального и эмоционального развития личности ребенка, освоение способов творческого самовыражения, формирование ценностных ориентаций и художественного вкуса, стремление принимать участие в социально значимой деятельности.</w:t>
      </w:r>
    </w:p>
    <w:p w:rsidR="00DD712F" w:rsidRPr="00DD712F" w:rsidRDefault="00DD712F" w:rsidP="00DD712F">
      <w:pPr>
        <w:spacing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DD712F">
        <w:rPr>
          <w:rFonts w:ascii="Liberation Serif" w:eastAsia="Times New Roman" w:hAnsi="Liberation Serif" w:cs="Liberation Serif"/>
          <w:sz w:val="24"/>
          <w:szCs w:val="24"/>
        </w:rPr>
        <w:t xml:space="preserve">Дополнительная общеобразовательная общеразвивающая программа </w:t>
      </w:r>
      <w:r>
        <w:rPr>
          <w:rFonts w:ascii="Liberation Serif" w:eastAsia="Times New Roman" w:hAnsi="Liberation Serif" w:cs="Liberation Serif"/>
          <w:sz w:val="24"/>
          <w:szCs w:val="24"/>
        </w:rPr>
        <w:t xml:space="preserve">художественной </w:t>
      </w:r>
      <w:r w:rsidRPr="00DD712F">
        <w:rPr>
          <w:rFonts w:ascii="Liberation Serif" w:eastAsia="Times New Roman" w:hAnsi="Liberation Serif" w:cs="Liberation Serif"/>
          <w:sz w:val="24"/>
          <w:szCs w:val="24"/>
        </w:rPr>
        <w:t>направленности рассчитана на один  год обучения и рекомендуется для занятий с детьми старшего возраста. Предлагает проведение занятий 1 раза в неделю по 1 академическому часу. Исходя из календарного года (с 1сентября по 31 мая) количество часов, отведенных для занятий в объединении 36 часа в год. Это позволяет педагогу правильно определять методику занятий, распределить время для теоретической и практической работы. Состав участников объединения не более 15 человек.</w:t>
      </w:r>
    </w:p>
    <w:p w:rsidR="00E677F2" w:rsidRDefault="00DD712F" w:rsidP="00DD712F">
      <w:pPr>
        <w:spacing w:line="240" w:lineRule="auto"/>
        <w:ind w:firstLine="567"/>
        <w:jc w:val="both"/>
        <w:rPr>
          <w:rFonts w:ascii="Liberation Serif" w:eastAsia="Times New Roman" w:hAnsi="Liberation Serif" w:cs="Liberation Serif"/>
          <w:color w:val="000000" w:themeColor="text1"/>
          <w:sz w:val="24"/>
          <w:szCs w:val="24"/>
        </w:rPr>
      </w:pPr>
      <w:r w:rsidRPr="00DD712F">
        <w:rPr>
          <w:rFonts w:ascii="Liberation Serif" w:eastAsia="Times New Roman" w:hAnsi="Liberation Serif" w:cs="Liberation Serif"/>
          <w:color w:val="000000" w:themeColor="text1"/>
          <w:sz w:val="24"/>
          <w:szCs w:val="24"/>
        </w:rPr>
        <w:lastRenderedPageBreak/>
        <w:tab/>
      </w:r>
    </w:p>
    <w:p w:rsidR="00DD712F" w:rsidRDefault="00DD712F" w:rsidP="00DD712F">
      <w:pPr>
        <w:spacing w:line="240" w:lineRule="auto"/>
        <w:ind w:firstLine="567"/>
        <w:jc w:val="both"/>
        <w:rPr>
          <w:rFonts w:ascii="Liberation Serif" w:eastAsia="Times New Roman" w:hAnsi="Liberation Serif" w:cs="Liberation Serif"/>
          <w:color w:val="000000" w:themeColor="text1"/>
          <w:sz w:val="24"/>
          <w:szCs w:val="24"/>
        </w:rPr>
      </w:pPr>
      <w:r w:rsidRPr="00DD712F">
        <w:rPr>
          <w:rFonts w:ascii="Liberation Serif" w:eastAsia="Times New Roman" w:hAnsi="Liberation Serif" w:cs="Liberation Serif"/>
          <w:b/>
          <w:color w:val="000000" w:themeColor="text1"/>
          <w:sz w:val="24"/>
          <w:szCs w:val="24"/>
        </w:rPr>
        <w:t>Форма обучения</w:t>
      </w:r>
      <w:r w:rsidRPr="00DD712F">
        <w:rPr>
          <w:rFonts w:ascii="Liberation Serif" w:eastAsia="Times New Roman" w:hAnsi="Liberation Serif" w:cs="Liberation Serif"/>
          <w:color w:val="000000" w:themeColor="text1"/>
          <w:sz w:val="24"/>
          <w:szCs w:val="24"/>
        </w:rPr>
        <w:t xml:space="preserve"> – очная.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127"/>
        <w:gridCol w:w="2546"/>
      </w:tblGrid>
      <w:tr w:rsidR="00DD712F" w:rsidRPr="0000727A" w:rsidTr="00F46432">
        <w:tc>
          <w:tcPr>
            <w:tcW w:w="2336" w:type="dxa"/>
          </w:tcPr>
          <w:p w:rsidR="00DD712F" w:rsidRPr="0000727A" w:rsidRDefault="00DD712F" w:rsidP="00F4643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727A">
              <w:rPr>
                <w:rFonts w:ascii="Liberation Serif" w:hAnsi="Liberation Serif" w:cs="Liberation Serif"/>
                <w:sz w:val="24"/>
                <w:szCs w:val="24"/>
              </w:rPr>
              <w:t>Статус группы</w:t>
            </w:r>
          </w:p>
        </w:tc>
        <w:tc>
          <w:tcPr>
            <w:tcW w:w="2336" w:type="dxa"/>
          </w:tcPr>
          <w:p w:rsidR="00DD712F" w:rsidRPr="0000727A" w:rsidRDefault="00DD712F" w:rsidP="00F4643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727A">
              <w:rPr>
                <w:rFonts w:ascii="Liberation Serif" w:hAnsi="Liberation Serif" w:cs="Liberation Serif"/>
                <w:sz w:val="24"/>
                <w:szCs w:val="24"/>
              </w:rPr>
              <w:t>Количество занятий в неделю</w:t>
            </w:r>
          </w:p>
        </w:tc>
        <w:tc>
          <w:tcPr>
            <w:tcW w:w="2127" w:type="dxa"/>
          </w:tcPr>
          <w:p w:rsidR="00DD712F" w:rsidRPr="0000727A" w:rsidRDefault="00DD712F" w:rsidP="00F4643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727A">
              <w:rPr>
                <w:rFonts w:ascii="Liberation Serif" w:hAnsi="Liberation Serif" w:cs="Liberation Serif"/>
                <w:sz w:val="24"/>
                <w:szCs w:val="24"/>
              </w:rPr>
              <w:t>Количество занятий в год</w:t>
            </w:r>
          </w:p>
        </w:tc>
        <w:tc>
          <w:tcPr>
            <w:tcW w:w="2546" w:type="dxa"/>
          </w:tcPr>
          <w:p w:rsidR="00DD712F" w:rsidRPr="0000727A" w:rsidRDefault="00DD712F" w:rsidP="00F4643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727A">
              <w:rPr>
                <w:rFonts w:ascii="Liberation Serif" w:hAnsi="Liberation Serif" w:cs="Liberation Serif"/>
                <w:sz w:val="24"/>
                <w:szCs w:val="24"/>
              </w:rPr>
              <w:t>Продолжительность занятий</w:t>
            </w:r>
          </w:p>
        </w:tc>
      </w:tr>
      <w:tr w:rsidR="00DD712F" w:rsidRPr="0000727A" w:rsidTr="00F46432">
        <w:tc>
          <w:tcPr>
            <w:tcW w:w="2336" w:type="dxa"/>
          </w:tcPr>
          <w:p w:rsidR="00DD712F" w:rsidRPr="0000727A" w:rsidRDefault="00DD712F" w:rsidP="00F4643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727A">
              <w:rPr>
                <w:rFonts w:ascii="Liberation Serif" w:hAnsi="Liberation Serif" w:cs="Liberation Serif"/>
                <w:sz w:val="24"/>
                <w:szCs w:val="24"/>
              </w:rPr>
              <w:t>подготовительная</w:t>
            </w:r>
          </w:p>
        </w:tc>
        <w:tc>
          <w:tcPr>
            <w:tcW w:w="2336" w:type="dxa"/>
          </w:tcPr>
          <w:p w:rsidR="00DD712F" w:rsidRPr="0000727A" w:rsidRDefault="00DD712F" w:rsidP="00F4643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727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DD712F" w:rsidRPr="0000727A" w:rsidRDefault="00DD712F" w:rsidP="00F4643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727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2546" w:type="dxa"/>
          </w:tcPr>
          <w:p w:rsidR="00DD712F" w:rsidRPr="0000727A" w:rsidRDefault="00DD712F" w:rsidP="00F4643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727A">
              <w:rPr>
                <w:rFonts w:ascii="Liberation Serif" w:hAnsi="Liberation Serif" w:cs="Liberation Serif"/>
                <w:sz w:val="24"/>
                <w:szCs w:val="24"/>
              </w:rPr>
              <w:t>30 мин</w:t>
            </w:r>
          </w:p>
        </w:tc>
      </w:tr>
    </w:tbl>
    <w:p w:rsidR="00DD712F" w:rsidRPr="00DD712F" w:rsidRDefault="00DD712F" w:rsidP="00DD712F">
      <w:pPr>
        <w:spacing w:line="240" w:lineRule="auto"/>
        <w:jc w:val="both"/>
        <w:rPr>
          <w:rFonts w:ascii="Liberation Serif" w:eastAsia="Times New Roman" w:hAnsi="Liberation Serif" w:cs="Liberation Serif"/>
          <w:color w:val="000000" w:themeColor="text1"/>
          <w:sz w:val="24"/>
          <w:szCs w:val="24"/>
        </w:rPr>
      </w:pPr>
    </w:p>
    <w:p w:rsidR="00E677F2" w:rsidRPr="00DD712F" w:rsidRDefault="00E677F2" w:rsidP="00E677F2">
      <w:pPr>
        <w:spacing w:line="240" w:lineRule="auto"/>
        <w:ind w:firstLine="567"/>
        <w:jc w:val="both"/>
        <w:rPr>
          <w:rFonts w:ascii="Liberation Serif" w:eastAsiaTheme="minorHAnsi" w:hAnsi="Liberation Serif" w:cstheme="minorBidi"/>
          <w:sz w:val="24"/>
          <w:szCs w:val="24"/>
          <w:lang w:eastAsia="en-US"/>
        </w:rPr>
      </w:pPr>
      <w:r w:rsidRPr="00DD712F">
        <w:rPr>
          <w:rFonts w:ascii="Liberation Serif" w:eastAsiaTheme="minorHAnsi" w:hAnsi="Liberation Serif" w:cstheme="minorBidi"/>
          <w:sz w:val="24"/>
          <w:szCs w:val="24"/>
          <w:lang w:eastAsia="en-US"/>
        </w:rPr>
        <w:t>Структура совместной образовательной деятельности:</w:t>
      </w:r>
    </w:p>
    <w:p w:rsidR="00E677F2" w:rsidRPr="00E677F2" w:rsidRDefault="00E677F2" w:rsidP="00E677F2">
      <w:pPr>
        <w:spacing w:line="240" w:lineRule="auto"/>
        <w:jc w:val="both"/>
        <w:rPr>
          <w:rFonts w:ascii="Liberation Serif" w:eastAsiaTheme="minorHAnsi" w:hAnsi="Liberation Serif" w:cstheme="minorBidi"/>
          <w:sz w:val="24"/>
          <w:szCs w:val="24"/>
          <w:lang w:eastAsia="en-US"/>
        </w:rPr>
      </w:pPr>
      <w:r>
        <w:rPr>
          <w:rFonts w:ascii="Liberation Serif" w:eastAsiaTheme="minorHAnsi" w:hAnsi="Liberation Serif" w:cstheme="minorBidi"/>
          <w:sz w:val="24"/>
          <w:szCs w:val="24"/>
          <w:lang w:eastAsia="en-US"/>
        </w:rPr>
        <w:t xml:space="preserve">     </w:t>
      </w:r>
      <w:r w:rsidRPr="00DD712F">
        <w:rPr>
          <w:rFonts w:ascii="Liberation Serif" w:eastAsiaTheme="minorHAnsi" w:hAnsi="Liberation Serif" w:cstheme="minorBidi"/>
          <w:sz w:val="24"/>
          <w:szCs w:val="24"/>
          <w:lang w:eastAsia="en-US"/>
        </w:rPr>
        <w:t xml:space="preserve"> подготовительная группа</w:t>
      </w:r>
      <w:r>
        <w:rPr>
          <w:rFonts w:ascii="Liberation Serif" w:eastAsiaTheme="minorHAnsi" w:hAnsi="Liberation Serif" w:cstheme="minorBidi"/>
          <w:sz w:val="24"/>
          <w:szCs w:val="24"/>
          <w:lang w:eastAsia="en-US"/>
        </w:rPr>
        <w:t xml:space="preserve"> </w:t>
      </w:r>
      <w:proofErr w:type="gramStart"/>
      <w:r w:rsidRPr="00DD712F">
        <w:rPr>
          <w:rFonts w:ascii="Liberation Serif" w:eastAsiaTheme="minorHAnsi" w:hAnsi="Liberation Serif" w:cstheme="minorBidi"/>
          <w:sz w:val="24"/>
          <w:szCs w:val="24"/>
          <w:lang w:eastAsia="en-US"/>
        </w:rPr>
        <w:t>-п</w:t>
      </w:r>
      <w:proofErr w:type="gramEnd"/>
      <w:r w:rsidRPr="00DD712F">
        <w:rPr>
          <w:rFonts w:ascii="Liberation Serif" w:eastAsiaTheme="minorHAnsi" w:hAnsi="Liberation Serif" w:cstheme="minorBidi"/>
          <w:sz w:val="24"/>
          <w:szCs w:val="24"/>
          <w:lang w:eastAsia="en-US"/>
        </w:rPr>
        <w:t>одготовительная часть занятия длится   10 минуты, основ</w:t>
      </w:r>
      <w:r>
        <w:rPr>
          <w:rFonts w:ascii="Liberation Serif" w:eastAsiaTheme="minorHAnsi" w:hAnsi="Liberation Serif" w:cstheme="minorBidi"/>
          <w:sz w:val="24"/>
          <w:szCs w:val="24"/>
          <w:lang w:eastAsia="en-US"/>
        </w:rPr>
        <w:t>ная часть занятия –   18  минут</w:t>
      </w:r>
      <w:r w:rsidRPr="00DD712F">
        <w:rPr>
          <w:rFonts w:ascii="Liberation Serif" w:eastAsiaTheme="minorHAnsi" w:hAnsi="Liberation Serif" w:cstheme="minorBidi"/>
          <w:sz w:val="24"/>
          <w:szCs w:val="24"/>
          <w:lang w:eastAsia="en-US"/>
        </w:rPr>
        <w:t>, заключительная –2 минуты. При этом соблюдается средний темп и увеличивается количество повторений в зависимости от количества занятий.</w:t>
      </w:r>
    </w:p>
    <w:p w:rsidR="00DD712F" w:rsidRDefault="00DD712F" w:rsidP="00DD712F">
      <w:pPr>
        <w:spacing w:line="240" w:lineRule="auto"/>
        <w:ind w:firstLine="567"/>
        <w:jc w:val="both"/>
        <w:rPr>
          <w:rFonts w:ascii="Liberation Serif" w:eastAsia="Times New Roman" w:hAnsi="Liberation Serif" w:cs="Liberation Serif"/>
          <w:color w:val="000000" w:themeColor="text1"/>
          <w:sz w:val="24"/>
          <w:szCs w:val="24"/>
        </w:rPr>
      </w:pPr>
      <w:r w:rsidRPr="00DD712F">
        <w:rPr>
          <w:rFonts w:ascii="Liberation Serif" w:eastAsia="Times New Roman" w:hAnsi="Liberation Serif" w:cs="Liberation Serif"/>
          <w:color w:val="000000" w:themeColor="text1"/>
          <w:sz w:val="24"/>
          <w:szCs w:val="24"/>
        </w:rPr>
        <w:t>Особенности организации образовательного процесса – в соответствии с индивидуальным учебным планом в объединении по интересам, сформированных в группы воспитанников старшего дошкольного возраста, являющихся основным составом объединения. Состав группы - постоянный.</w:t>
      </w:r>
    </w:p>
    <w:p w:rsidR="00DD712F" w:rsidRDefault="00DD712F" w:rsidP="00DD712F">
      <w:pPr>
        <w:spacing w:line="240" w:lineRule="auto"/>
        <w:ind w:firstLine="567"/>
        <w:jc w:val="both"/>
        <w:rPr>
          <w:rFonts w:ascii="Liberation Serif" w:eastAsia="Times New Roman" w:hAnsi="Liberation Serif" w:cs="Liberation Serif"/>
          <w:color w:val="000000" w:themeColor="text1"/>
          <w:sz w:val="24"/>
          <w:szCs w:val="24"/>
        </w:rPr>
      </w:pPr>
      <w:r w:rsidRPr="00DD712F">
        <w:rPr>
          <w:rFonts w:ascii="Liberation Serif" w:eastAsiaTheme="minorHAnsi" w:hAnsi="Liberation Serif" w:cstheme="minorBidi"/>
          <w:sz w:val="24"/>
          <w:szCs w:val="24"/>
          <w:lang w:eastAsia="en-US"/>
        </w:rPr>
        <w:t xml:space="preserve">Методы обучения: </w:t>
      </w:r>
      <w:proofErr w:type="gramStart"/>
      <w:r w:rsidRPr="00DD712F">
        <w:rPr>
          <w:rFonts w:ascii="Liberation Serif" w:eastAsiaTheme="minorHAnsi" w:hAnsi="Liberation Serif" w:cstheme="minorBidi"/>
          <w:sz w:val="24"/>
          <w:szCs w:val="24"/>
          <w:lang w:eastAsia="en-US"/>
        </w:rPr>
        <w:t>словесный</w:t>
      </w:r>
      <w:proofErr w:type="gramEnd"/>
      <w:r w:rsidRPr="00DD712F">
        <w:rPr>
          <w:rFonts w:ascii="Liberation Serif" w:eastAsiaTheme="minorHAnsi" w:hAnsi="Liberation Serif" w:cstheme="minorBidi"/>
          <w:sz w:val="24"/>
          <w:szCs w:val="24"/>
          <w:lang w:eastAsia="en-US"/>
        </w:rPr>
        <w:t>, наглядный, игровой, практический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Формы организации деятельности воспитанников: 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- индивидуально-групповая; 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- индивидуальная. 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Основная форма организации занятий - групповая. 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Формы проведения занятий: 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- учебное занятие; 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- репетиция; 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- концерт; 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>- конкурс;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Основная форма проведения занятия - учебное занятие. 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Для достижения поставленной цели программы применяются следующие методы обучения: 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по способу организации занятий: 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1. Словесные; 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- устное изложение; 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- беседа; 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- анализ нотного текста; 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- слуховой анализ </w:t>
      </w:r>
      <w:proofErr w:type="gramStart"/>
      <w:r w:rsidRPr="0000727A">
        <w:rPr>
          <w:rFonts w:ascii="Liberation Serif" w:hAnsi="Liberation Serif" w:cs="Liberation Serif"/>
          <w:color w:val="000000"/>
          <w:sz w:val="24"/>
          <w:szCs w:val="24"/>
        </w:rPr>
        <w:t>услышанного</w:t>
      </w:r>
      <w:proofErr w:type="gramEnd"/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. 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2. Наглядные: 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>- показ (исполнение) педагогом различных упражнений и приемов исполнения;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Основная форма проведения занятия - учебное занятие. 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Для достижения поставленной цели программы применяются следующие методы обучения: 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по способу организации занятий: 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1. Словесные; 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- устное изложение; 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- беседа; 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- анализ нотного текста; 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- слуховой анализ </w:t>
      </w:r>
      <w:proofErr w:type="gramStart"/>
      <w:r w:rsidRPr="0000727A">
        <w:rPr>
          <w:rFonts w:ascii="Liberation Serif" w:hAnsi="Liberation Serif" w:cs="Liberation Serif"/>
          <w:color w:val="000000"/>
          <w:sz w:val="24"/>
          <w:szCs w:val="24"/>
        </w:rPr>
        <w:t>услышанного</w:t>
      </w:r>
      <w:proofErr w:type="gramEnd"/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. 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2. Наглядные: 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- показ (исполнение) педагогом различных упражнений и приемов исполнения; 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- слушание лучших образцов вокальных исполнений из интернета; 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3. Практические: 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- освоение показанных педагогом упражнений 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- исполнение песен. 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По способу усвоения изучаемого материала: 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proofErr w:type="gramStart"/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Объяснительно-иллюстративные (учащиеся воспринимают и усваивают показанные </w:t>
      </w:r>
      <w:proofErr w:type="gramEnd"/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педагогом упражнения и приемы) 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>Репродуктивные методы обучения (учащиеся воспроизводят полученные знания и освоенные способы деятельности)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В рамках одного занятия, педагогом используется столько форм способов и методов 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обучения, сколько необходимо для реализации поставленных цели и задач. 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Методы диагностики результата: 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- метод контрольных тестов; 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- метод рефлексии; 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- диагностическая беседа; 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- наблюдение; 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-конкурс; 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Используемые педагогические технологии по преобладающему методу: 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- объяснительно-иллюстративные; 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- развивающие; 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- творческие; 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По подходу к ребенку: 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- гуманно-личностные; 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- технологии сотрудничества; 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- технологии свободного воспитания. 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Формами подведения итогов реализации программы являются: 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- концерт; 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- фестиваль; 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 xml:space="preserve">- конкурс; </w:t>
      </w:r>
    </w:p>
    <w:p w:rsidR="00DD712F" w:rsidRPr="0000727A" w:rsidRDefault="00DD712F" w:rsidP="00DD712F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0727A">
        <w:rPr>
          <w:rFonts w:ascii="Liberation Serif" w:hAnsi="Liberation Serif" w:cs="Liberation Serif"/>
          <w:color w:val="000000"/>
          <w:sz w:val="24"/>
          <w:szCs w:val="24"/>
        </w:rPr>
        <w:t>- открытое занятие.</w:t>
      </w:r>
    </w:p>
    <w:p w:rsidR="00DD712F" w:rsidRPr="00DD712F" w:rsidRDefault="00DD712F" w:rsidP="00DD712F">
      <w:pPr>
        <w:spacing w:line="240" w:lineRule="auto"/>
        <w:jc w:val="both"/>
        <w:rPr>
          <w:rFonts w:ascii="Liberation Serif" w:eastAsiaTheme="minorHAnsi" w:hAnsi="Liberation Serif" w:cstheme="minorBidi"/>
          <w:sz w:val="24"/>
          <w:szCs w:val="24"/>
          <w:lang w:eastAsia="en-US"/>
        </w:rPr>
      </w:pPr>
      <w:r>
        <w:rPr>
          <w:rFonts w:ascii="Liberation Serif" w:eastAsia="Times New Roman" w:hAnsi="Liberation Serif" w:cs="Liberation Serif"/>
          <w:color w:val="000000" w:themeColor="text1"/>
          <w:sz w:val="24"/>
          <w:szCs w:val="24"/>
        </w:rPr>
        <w:t xml:space="preserve">    </w:t>
      </w:r>
      <w:r w:rsidRPr="00DD712F">
        <w:rPr>
          <w:rFonts w:ascii="Liberation Serif" w:eastAsiaTheme="minorHAnsi" w:hAnsi="Liberation Serif" w:cstheme="minorBidi"/>
          <w:sz w:val="24"/>
          <w:szCs w:val="24"/>
          <w:lang w:eastAsia="en-US"/>
        </w:rPr>
        <w:t xml:space="preserve">Педагогические технологии: </w:t>
      </w:r>
      <w:proofErr w:type="spellStart"/>
      <w:r w:rsidRPr="00DD712F">
        <w:rPr>
          <w:rFonts w:ascii="Liberation Serif" w:eastAsiaTheme="minorHAnsi" w:hAnsi="Liberation Serif" w:cstheme="minorBidi"/>
          <w:sz w:val="24"/>
          <w:szCs w:val="24"/>
          <w:lang w:eastAsia="en-US"/>
        </w:rPr>
        <w:t>здоровьесберегающие</w:t>
      </w:r>
      <w:proofErr w:type="spellEnd"/>
      <w:r w:rsidRPr="00DD712F">
        <w:rPr>
          <w:rFonts w:ascii="Liberation Serif" w:eastAsiaTheme="minorHAnsi" w:hAnsi="Liberation Serif" w:cstheme="minorBidi"/>
          <w:sz w:val="24"/>
          <w:szCs w:val="24"/>
          <w:lang w:eastAsia="en-US"/>
        </w:rPr>
        <w:t>, игровые, развивающие, личностно-ориентированные</w:t>
      </w:r>
      <w:r>
        <w:rPr>
          <w:rFonts w:ascii="Liberation Serif" w:eastAsiaTheme="minorHAnsi" w:hAnsi="Liberation Serif" w:cstheme="minorBidi"/>
          <w:sz w:val="24"/>
          <w:szCs w:val="24"/>
          <w:lang w:eastAsia="en-US"/>
        </w:rPr>
        <w:t>.</w:t>
      </w:r>
    </w:p>
    <w:p w:rsidR="00DD712F" w:rsidRPr="00DD712F" w:rsidRDefault="00DD712F" w:rsidP="00DD712F">
      <w:pPr>
        <w:spacing w:line="240" w:lineRule="auto"/>
        <w:ind w:firstLine="567"/>
        <w:jc w:val="both"/>
        <w:rPr>
          <w:rFonts w:ascii="Liberation Serif" w:eastAsiaTheme="minorHAnsi" w:hAnsi="Liberation Serif" w:cstheme="minorBidi"/>
          <w:sz w:val="24"/>
          <w:szCs w:val="24"/>
          <w:lang w:eastAsia="en-US"/>
        </w:rPr>
      </w:pPr>
      <w:r w:rsidRPr="00DD712F">
        <w:rPr>
          <w:rFonts w:ascii="Liberation Serif" w:eastAsiaTheme="minorHAnsi" w:hAnsi="Liberation Serif" w:cstheme="minorBidi"/>
          <w:sz w:val="24"/>
          <w:szCs w:val="24"/>
          <w:lang w:eastAsia="en-US"/>
        </w:rPr>
        <w:t>Применяется дифференцированный подход к детям, так как в связи с их индивидуальными особенностями, результативность в усвоении материала может быть различной.</w:t>
      </w:r>
    </w:p>
    <w:p w:rsidR="00DD712F" w:rsidRPr="00DD712F" w:rsidRDefault="00DD712F" w:rsidP="00DD712F">
      <w:pPr>
        <w:spacing w:line="240" w:lineRule="auto"/>
        <w:ind w:firstLine="567"/>
        <w:jc w:val="both"/>
        <w:rPr>
          <w:rFonts w:ascii="Liberation Serif" w:eastAsiaTheme="minorHAnsi" w:hAnsi="Liberation Serif" w:cstheme="minorBidi"/>
          <w:sz w:val="24"/>
          <w:szCs w:val="24"/>
          <w:lang w:eastAsia="en-US"/>
        </w:rPr>
      </w:pPr>
      <w:r w:rsidRPr="00DD712F">
        <w:rPr>
          <w:rFonts w:ascii="Liberation Serif" w:eastAsiaTheme="minorHAnsi" w:hAnsi="Liberation Serif" w:cstheme="minorBidi"/>
          <w:sz w:val="24"/>
          <w:szCs w:val="24"/>
          <w:lang w:eastAsia="en-US"/>
        </w:rPr>
        <w:t>Полезно использование специальных индивидуальных заданий и упражнений. Допускается ограничение поставленных задач для детей, испытывающих затруднения. Дифференцированный подход поддерживает мотивацию к занятиям и способствует удержанию желания детей.</w:t>
      </w:r>
    </w:p>
    <w:p w:rsidR="000358EA" w:rsidRDefault="000358EA"/>
    <w:sectPr w:rsidR="000358EA" w:rsidSect="00DD71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DE2"/>
    <w:rsid w:val="000358EA"/>
    <w:rsid w:val="006F4DE2"/>
    <w:rsid w:val="00812C5E"/>
    <w:rsid w:val="008C1DBB"/>
    <w:rsid w:val="00AF3796"/>
    <w:rsid w:val="00DD712F"/>
    <w:rsid w:val="00E677F2"/>
    <w:rsid w:val="00FE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12F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712F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table" w:styleId="a3">
    <w:name w:val="Table Grid"/>
    <w:basedOn w:val="a1"/>
    <w:uiPriority w:val="39"/>
    <w:rsid w:val="00DD7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12F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712F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table" w:styleId="a3">
    <w:name w:val="Table Grid"/>
    <w:basedOn w:val="a1"/>
    <w:uiPriority w:val="39"/>
    <w:rsid w:val="00DD7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1724</Words>
  <Characters>9829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2025-10-19T13:05:00Z</dcterms:created>
  <dcterms:modified xsi:type="dcterms:W3CDTF">2025-10-19T13:24:00Z</dcterms:modified>
</cp:coreProperties>
</file>